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CE7" w:rsidRPr="00245CE7" w:rsidRDefault="007C64E9" w:rsidP="00245CE7">
      <w:pPr>
        <w:spacing w:after="0" w:line="240" w:lineRule="auto"/>
        <w:rPr>
          <w:sz w:val="10"/>
          <w:szCs w:val="30"/>
          <w:lang w:val="fr-FR"/>
        </w:rPr>
      </w:pPr>
      <w:r>
        <w:rPr>
          <w:noProof/>
          <w:sz w:val="10"/>
          <w:szCs w:val="30"/>
        </w:rPr>
        <w:drawing>
          <wp:anchor distT="0" distB="0" distL="114300" distR="114300" simplePos="0" relativeHeight="251660288" behindDoc="0" locked="0" layoutInCell="1" allowOverlap="1">
            <wp:simplePos x="0" y="0"/>
            <wp:positionH relativeFrom="column">
              <wp:posOffset>2175510</wp:posOffset>
            </wp:positionH>
            <wp:positionV relativeFrom="paragraph">
              <wp:posOffset>-90170</wp:posOffset>
            </wp:positionV>
            <wp:extent cx="1845945" cy="1724660"/>
            <wp:effectExtent l="0" t="0" r="0" b="0"/>
            <wp:wrapThrough wrapText="bothSides">
              <wp:wrapPolygon edited="0">
                <wp:start x="10477" y="2863"/>
                <wp:lineTo x="9139" y="2863"/>
                <wp:lineTo x="5127" y="5965"/>
                <wp:lineTo x="5127" y="6919"/>
                <wp:lineTo x="3344" y="10498"/>
                <wp:lineTo x="2452" y="11452"/>
                <wp:lineTo x="2675" y="13361"/>
                <wp:lineTo x="4458" y="14315"/>
                <wp:lineTo x="2675" y="16224"/>
                <wp:lineTo x="2898" y="18133"/>
                <wp:lineTo x="3344" y="18610"/>
                <wp:lineTo x="11591" y="18610"/>
                <wp:lineTo x="12260" y="18133"/>
                <wp:lineTo x="17164" y="14792"/>
                <wp:lineTo x="17610" y="14315"/>
                <wp:lineTo x="19393" y="11214"/>
                <wp:lineTo x="19170" y="9782"/>
                <wp:lineTo x="18279" y="6919"/>
                <wp:lineTo x="18056" y="5965"/>
                <wp:lineTo x="15827" y="3817"/>
                <wp:lineTo x="13820" y="2863"/>
                <wp:lineTo x="10477" y="2863"/>
              </wp:wrapPolygon>
            </wp:wrapThrough>
            <wp:docPr id="2" name="Picture 1" descr="Z:\EXAMENS\Com dilf-delf-dalf\Delf-Dalf\DelfDalf-CMJN\DelfDalf-CM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XAMENS\Com dilf-delf-dalf\Delf-Dalf\DelfDalf-CMJN\DelfDalf-CMJN.png"/>
                    <pic:cNvPicPr>
                      <a:picLocks noChangeAspect="1" noChangeArrowheads="1"/>
                    </pic:cNvPicPr>
                  </pic:nvPicPr>
                  <pic:blipFill>
                    <a:blip r:embed="rId6" cstate="print"/>
                    <a:srcRect/>
                    <a:stretch>
                      <a:fillRect/>
                    </a:stretch>
                  </pic:blipFill>
                  <pic:spPr bwMode="auto">
                    <a:xfrm>
                      <a:off x="0" y="0"/>
                      <a:ext cx="1845945" cy="1724660"/>
                    </a:xfrm>
                    <a:prstGeom prst="rect">
                      <a:avLst/>
                    </a:prstGeom>
                    <a:noFill/>
                    <a:ln w="9525">
                      <a:noFill/>
                      <a:miter lim="800000"/>
                      <a:headEnd/>
                      <a:tailEnd/>
                    </a:ln>
                  </pic:spPr>
                </pic:pic>
              </a:graphicData>
            </a:graphic>
          </wp:anchor>
        </w:drawing>
      </w:r>
    </w:p>
    <w:tbl>
      <w:tblPr>
        <w:tblStyle w:val="TableGrid"/>
        <w:tblW w:w="11165" w:type="dxa"/>
        <w:tblLook w:val="04A0"/>
      </w:tblPr>
      <w:tblGrid>
        <w:gridCol w:w="3652"/>
        <w:gridCol w:w="7513"/>
      </w:tblGrid>
      <w:tr w:rsidR="00245CE7" w:rsidTr="00F830BE">
        <w:trPr>
          <w:trHeight w:val="2140"/>
        </w:trPr>
        <w:tc>
          <w:tcPr>
            <w:tcW w:w="3652" w:type="dxa"/>
          </w:tcPr>
          <w:p w:rsidR="00245CE7" w:rsidRDefault="00BF0F91" w:rsidP="00290F49">
            <w:pPr>
              <w:rPr>
                <w:szCs w:val="30"/>
                <w:lang w:val="fr-FR"/>
              </w:rPr>
            </w:pPr>
            <w:r>
              <w:rPr>
                <w:rFonts w:ascii="Bookman Old Style" w:hAnsi="Bookman Old Style"/>
                <w:noProof/>
                <w:sz w:val="18"/>
              </w:rPr>
              <w:drawing>
                <wp:anchor distT="0" distB="0" distL="114300" distR="114300" simplePos="0" relativeHeight="251656192" behindDoc="0" locked="0" layoutInCell="1" allowOverlap="1">
                  <wp:simplePos x="0" y="0"/>
                  <wp:positionH relativeFrom="column">
                    <wp:posOffset>133350</wp:posOffset>
                  </wp:positionH>
                  <wp:positionV relativeFrom="paragraph">
                    <wp:posOffset>144780</wp:posOffset>
                  </wp:positionV>
                  <wp:extent cx="1757680" cy="1060450"/>
                  <wp:effectExtent l="19050" t="0" r="0" b="0"/>
                  <wp:wrapSquare wrapText="bothSides"/>
                  <wp:docPr id="1" name="Picture 1" descr="IF_Logo ifg gris_sans m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_Logo ifg gris_sans marge"/>
                          <pic:cNvPicPr>
                            <a:picLocks noChangeAspect="1" noChangeArrowheads="1"/>
                          </pic:cNvPicPr>
                        </pic:nvPicPr>
                        <pic:blipFill>
                          <a:blip r:embed="rId7" cstate="print"/>
                          <a:srcRect/>
                          <a:stretch>
                            <a:fillRect/>
                          </a:stretch>
                        </pic:blipFill>
                        <pic:spPr bwMode="auto">
                          <a:xfrm>
                            <a:off x="0" y="0"/>
                            <a:ext cx="1757680" cy="1060450"/>
                          </a:xfrm>
                          <a:prstGeom prst="rect">
                            <a:avLst/>
                          </a:prstGeom>
                          <a:noFill/>
                          <a:ln w="9525">
                            <a:noFill/>
                            <a:miter lim="800000"/>
                            <a:headEnd/>
                            <a:tailEnd/>
                          </a:ln>
                        </pic:spPr>
                      </pic:pic>
                    </a:graphicData>
                  </a:graphic>
                </wp:anchor>
              </w:drawing>
            </w:r>
          </w:p>
        </w:tc>
        <w:tc>
          <w:tcPr>
            <w:tcW w:w="7513" w:type="dxa"/>
          </w:tcPr>
          <w:p w:rsidR="00245CE7" w:rsidRPr="009754C3" w:rsidRDefault="00245CE7" w:rsidP="00245CE7">
            <w:pPr>
              <w:pStyle w:val="Heading1"/>
              <w:tabs>
                <w:tab w:val="left" w:pos="1420"/>
              </w:tabs>
              <w:jc w:val="right"/>
              <w:outlineLvl w:val="0"/>
              <w:rPr>
                <w:rFonts w:asciiTheme="minorHAnsi" w:hAnsiTheme="minorHAnsi"/>
                <w:color w:val="17365D"/>
                <w:sz w:val="24"/>
              </w:rPr>
            </w:pPr>
            <w:r w:rsidRPr="00CB49C7">
              <w:rPr>
                <w:rFonts w:ascii="DINOT" w:hAnsi="DINOT"/>
                <w:color w:val="17365D"/>
                <w:sz w:val="24"/>
              </w:rPr>
              <w:t xml:space="preserve"> </w:t>
            </w:r>
            <w:r w:rsidRPr="009754C3">
              <w:rPr>
                <w:rFonts w:asciiTheme="minorHAnsi" w:hAnsiTheme="minorHAnsi"/>
                <w:color w:val="17365D"/>
                <w:sz w:val="28"/>
              </w:rPr>
              <w:t xml:space="preserve">EXAMENS  INTERNATIONAUX DE </w:t>
            </w:r>
            <w:r w:rsidRPr="009754C3">
              <w:rPr>
                <w:rFonts w:asciiTheme="minorHAnsi" w:hAnsiTheme="minorHAnsi"/>
                <w:caps/>
                <w:color w:val="17365D"/>
                <w:sz w:val="28"/>
              </w:rPr>
              <w:t>FRANçAIS</w:t>
            </w:r>
          </w:p>
          <w:p w:rsidR="00245CE7" w:rsidRPr="002920E3" w:rsidRDefault="00245CE7" w:rsidP="00245CE7">
            <w:pPr>
              <w:pStyle w:val="Heading1"/>
              <w:jc w:val="right"/>
              <w:outlineLvl w:val="0"/>
              <w:rPr>
                <w:rFonts w:ascii="DINOT" w:hAnsi="DINOT"/>
                <w:sz w:val="24"/>
              </w:rPr>
            </w:pPr>
            <w:proofErr w:type="gramStart"/>
            <w:r w:rsidRPr="004C663B">
              <w:rPr>
                <w:rFonts w:ascii="LitMtavrPS" w:hAnsi="LitMtavrPS"/>
                <w:color w:val="17365D"/>
                <w:sz w:val="24"/>
              </w:rPr>
              <w:t>franguli</w:t>
            </w:r>
            <w:proofErr w:type="gramEnd"/>
            <w:r w:rsidRPr="009121E5">
              <w:rPr>
                <w:rFonts w:ascii="LitMtavrPS" w:hAnsi="LitMtavrPS"/>
                <w:color w:val="17365D"/>
                <w:sz w:val="24"/>
              </w:rPr>
              <w:t xml:space="preserve"> </w:t>
            </w:r>
            <w:proofErr w:type="spellStart"/>
            <w:r w:rsidRPr="009121E5">
              <w:rPr>
                <w:rFonts w:ascii="LitMtavrPS" w:hAnsi="LitMtavrPS"/>
                <w:color w:val="17365D"/>
                <w:sz w:val="24"/>
              </w:rPr>
              <w:t>enis</w:t>
            </w:r>
            <w:proofErr w:type="spellEnd"/>
            <w:r w:rsidRPr="009121E5">
              <w:rPr>
                <w:rFonts w:ascii="Sylfaen" w:hAnsi="Sylfaen"/>
                <w:color w:val="17365D"/>
                <w:sz w:val="24"/>
              </w:rPr>
              <w:t xml:space="preserve">  </w:t>
            </w:r>
            <w:proofErr w:type="spellStart"/>
            <w:r w:rsidRPr="009121E5">
              <w:rPr>
                <w:rFonts w:ascii="LitMtavrPS" w:hAnsi="LitMtavrPS"/>
                <w:color w:val="17365D"/>
                <w:sz w:val="24"/>
              </w:rPr>
              <w:t>saerTaSoriso</w:t>
            </w:r>
            <w:proofErr w:type="spellEnd"/>
            <w:r w:rsidRPr="009121E5">
              <w:rPr>
                <w:rFonts w:ascii="LitMtavrPS" w:hAnsi="LitMtavrPS"/>
                <w:color w:val="17365D"/>
                <w:sz w:val="24"/>
              </w:rPr>
              <w:t xml:space="preserve"> </w:t>
            </w:r>
          </w:p>
          <w:p w:rsidR="00245CE7" w:rsidRPr="001075F1" w:rsidRDefault="00ED3D0D" w:rsidP="000333C7">
            <w:pPr>
              <w:pStyle w:val="Heading1"/>
              <w:jc w:val="right"/>
              <w:outlineLvl w:val="0"/>
              <w:rPr>
                <w:rFonts w:ascii="Sylfaen" w:hAnsi="Sylfaen"/>
                <w:color w:val="17365D"/>
                <w:sz w:val="24"/>
                <w:lang w:val="ka-GE"/>
              </w:rPr>
            </w:pPr>
            <w:proofErr w:type="spellStart"/>
            <w:r w:rsidRPr="00ED3D0D">
              <w:rPr>
                <w:rFonts w:ascii="LitMtavrPS" w:hAnsi="LitMtavrPS"/>
                <w:color w:val="17365D"/>
                <w:sz w:val="24"/>
              </w:rPr>
              <w:t>gamocdebi</w:t>
            </w:r>
            <w:proofErr w:type="spellEnd"/>
            <w:r w:rsidRPr="00ED3D0D">
              <w:rPr>
                <w:rFonts w:ascii="LitMtavrPS" w:hAnsi="LitMtavrPS"/>
                <w:color w:val="17365D"/>
                <w:sz w:val="24"/>
              </w:rPr>
              <w:t xml:space="preserve"> </w:t>
            </w:r>
          </w:p>
          <w:p w:rsidR="008C21FE" w:rsidRPr="008C21FE" w:rsidRDefault="008C21FE" w:rsidP="00245CE7">
            <w:pPr>
              <w:pStyle w:val="Heading1"/>
              <w:jc w:val="right"/>
              <w:outlineLvl w:val="0"/>
              <w:rPr>
                <w:rFonts w:ascii="Sylfaen" w:hAnsi="Sylfaen"/>
                <w:color w:val="17365D"/>
                <w:sz w:val="10"/>
              </w:rPr>
            </w:pPr>
          </w:p>
          <w:p w:rsidR="008C21FE" w:rsidRDefault="003F7476" w:rsidP="00245CE7">
            <w:pPr>
              <w:pStyle w:val="Heading1"/>
              <w:jc w:val="right"/>
              <w:outlineLvl w:val="0"/>
              <w:rPr>
                <w:rFonts w:ascii="LitNusx" w:hAnsi="LitNusx"/>
                <w:color w:val="17365D"/>
                <w:sz w:val="24"/>
              </w:rPr>
            </w:pPr>
            <w:r>
              <w:rPr>
                <w:rFonts w:ascii="_! Kolhety" w:hAnsi="_! Kolhety"/>
                <w:color w:val="17365D"/>
                <w:sz w:val="24"/>
              </w:rPr>
              <w:t>201</w:t>
            </w:r>
            <w:r w:rsidR="00610C68">
              <w:rPr>
                <w:rFonts w:ascii="_! Kolhety" w:hAnsi="_! Kolhety"/>
                <w:color w:val="17365D"/>
                <w:sz w:val="24"/>
              </w:rPr>
              <w:t>9</w:t>
            </w:r>
            <w:r w:rsidR="000333C7">
              <w:rPr>
                <w:rFonts w:ascii="_! Kolhety" w:hAnsi="_! Kolhety"/>
                <w:color w:val="17365D"/>
                <w:sz w:val="24"/>
              </w:rPr>
              <w:t xml:space="preserve"> </w:t>
            </w:r>
            <w:proofErr w:type="spellStart"/>
            <w:r w:rsidR="008770B9">
              <w:rPr>
                <w:rFonts w:ascii="_! Kolhety" w:hAnsi="_! Kolhety"/>
                <w:color w:val="17365D"/>
                <w:sz w:val="24"/>
              </w:rPr>
              <w:t>wlis</w:t>
            </w:r>
            <w:proofErr w:type="spellEnd"/>
            <w:r w:rsidR="008770B9">
              <w:rPr>
                <w:rFonts w:ascii="_! Kolhety" w:hAnsi="_! Kolhety"/>
                <w:color w:val="17365D"/>
                <w:sz w:val="24"/>
              </w:rPr>
              <w:t xml:space="preserve"> </w:t>
            </w:r>
            <w:r w:rsidR="00940377">
              <w:rPr>
                <w:rFonts w:ascii="_! Kolhety" w:hAnsi="_! Kolhety"/>
                <w:color w:val="17365D"/>
                <w:sz w:val="24"/>
              </w:rPr>
              <w:t xml:space="preserve">18-26 </w:t>
            </w:r>
            <w:proofErr w:type="spellStart"/>
            <w:r w:rsidR="00940377">
              <w:rPr>
                <w:rFonts w:ascii="_! Kolhety" w:hAnsi="_! Kolhety"/>
                <w:color w:val="17365D"/>
                <w:sz w:val="24"/>
              </w:rPr>
              <w:t>noemberi</w:t>
            </w:r>
            <w:proofErr w:type="spellEnd"/>
          </w:p>
          <w:p w:rsidR="008C21FE" w:rsidRPr="008C21FE" w:rsidRDefault="008C21FE" w:rsidP="008C21FE">
            <w:pPr>
              <w:rPr>
                <w:sz w:val="12"/>
                <w:lang w:val="fr-FR" w:eastAsia="fr-FR"/>
              </w:rPr>
            </w:pPr>
          </w:p>
          <w:p w:rsidR="00245CE7" w:rsidRPr="009754C3" w:rsidRDefault="00245CE7" w:rsidP="00245CE7">
            <w:pPr>
              <w:pStyle w:val="Heading1"/>
              <w:jc w:val="right"/>
              <w:outlineLvl w:val="0"/>
              <w:rPr>
                <w:rFonts w:asciiTheme="minorHAnsi" w:hAnsiTheme="minorHAnsi"/>
                <w:color w:val="17365D"/>
                <w:sz w:val="28"/>
                <w:lang w:val="en-US"/>
              </w:rPr>
            </w:pPr>
            <w:r w:rsidRPr="009754C3">
              <w:rPr>
                <w:rFonts w:asciiTheme="minorHAnsi" w:hAnsiTheme="minorHAnsi"/>
                <w:color w:val="17365D"/>
                <w:sz w:val="28"/>
              </w:rPr>
              <w:t>FICHE D’INSCRIPTION</w:t>
            </w:r>
            <w:r w:rsidRPr="009754C3">
              <w:rPr>
                <w:rFonts w:asciiTheme="minorHAnsi" w:hAnsiTheme="minorHAnsi"/>
                <w:color w:val="17365D"/>
                <w:sz w:val="28"/>
                <w:lang w:val="en-US"/>
              </w:rPr>
              <w:t xml:space="preserve"> </w:t>
            </w:r>
          </w:p>
          <w:p w:rsidR="00245CE7" w:rsidRPr="00AB16AE" w:rsidRDefault="00245CE7" w:rsidP="00245CE7">
            <w:pPr>
              <w:pStyle w:val="Heading1"/>
              <w:jc w:val="right"/>
              <w:outlineLvl w:val="0"/>
              <w:rPr>
                <w:sz w:val="24"/>
                <w:lang w:val="en-GB"/>
              </w:rPr>
            </w:pPr>
            <w:proofErr w:type="spellStart"/>
            <w:r w:rsidRPr="001075F1">
              <w:rPr>
                <w:rFonts w:ascii="LitMtavrPS" w:hAnsi="LitMtavrPS"/>
                <w:color w:val="17365D"/>
                <w:sz w:val="24"/>
                <w:lang w:val="en-US"/>
              </w:rPr>
              <w:t>registraciis</w:t>
            </w:r>
            <w:proofErr w:type="spellEnd"/>
            <w:r w:rsidRPr="001075F1">
              <w:rPr>
                <w:rFonts w:ascii="LitMtavrPS" w:hAnsi="LitMtavrPS"/>
                <w:color w:val="17365D"/>
                <w:sz w:val="24"/>
                <w:lang w:val="en-US"/>
              </w:rPr>
              <w:t xml:space="preserve"> </w:t>
            </w:r>
            <w:proofErr w:type="spellStart"/>
            <w:r w:rsidRPr="001075F1">
              <w:rPr>
                <w:rFonts w:ascii="LitMtavrPS" w:hAnsi="LitMtavrPS"/>
                <w:color w:val="17365D"/>
                <w:sz w:val="24"/>
                <w:lang w:val="en-US"/>
              </w:rPr>
              <w:t>baraTi</w:t>
            </w:r>
            <w:proofErr w:type="spellEnd"/>
            <w:r>
              <w:rPr>
                <w:rFonts w:ascii="LitMtavrPS" w:hAnsi="LitMtavrPS"/>
                <w:color w:val="17365D"/>
                <w:sz w:val="24"/>
                <w:lang w:val="en-US"/>
              </w:rPr>
              <w:t xml:space="preserve"> </w:t>
            </w:r>
          </w:p>
        </w:tc>
      </w:tr>
    </w:tbl>
    <w:p w:rsidR="00245CE7" w:rsidRPr="003010FC" w:rsidRDefault="00245CE7" w:rsidP="00245CE7">
      <w:pPr>
        <w:spacing w:after="0" w:line="240" w:lineRule="auto"/>
        <w:rPr>
          <w:sz w:val="14"/>
          <w:szCs w:val="30"/>
          <w:lang w:val="fr-FR"/>
        </w:rPr>
      </w:pPr>
    </w:p>
    <w:tbl>
      <w:tblPr>
        <w:tblStyle w:val="TableGrid"/>
        <w:tblW w:w="11165" w:type="dxa"/>
        <w:tblLook w:val="04A0"/>
      </w:tblPr>
      <w:tblGrid>
        <w:gridCol w:w="3652"/>
        <w:gridCol w:w="7513"/>
      </w:tblGrid>
      <w:tr w:rsidR="00245CE7" w:rsidRPr="009121E5" w:rsidTr="003010FC">
        <w:trPr>
          <w:trHeight w:val="6313"/>
        </w:trPr>
        <w:tc>
          <w:tcPr>
            <w:tcW w:w="3652" w:type="dxa"/>
            <w:tcBorders>
              <w:top w:val="nil"/>
              <w:left w:val="nil"/>
              <w:bottom w:val="nil"/>
            </w:tcBorders>
          </w:tcPr>
          <w:p w:rsidR="008C21FE" w:rsidRPr="009121E5" w:rsidRDefault="00062DAD" w:rsidP="000333C7">
            <w:pPr>
              <w:rPr>
                <w:rFonts w:ascii="_! Kolhety" w:hAnsi="_! Kolhety"/>
                <w:b/>
                <w:sz w:val="21"/>
                <w:szCs w:val="21"/>
              </w:rPr>
            </w:pPr>
            <w:proofErr w:type="spellStart"/>
            <w:r w:rsidRPr="009121E5">
              <w:rPr>
                <w:rFonts w:ascii="_! Kolhety" w:hAnsi="_! Kolhety"/>
                <w:b/>
                <w:sz w:val="21"/>
                <w:szCs w:val="21"/>
              </w:rPr>
              <w:t>registraciis</w:t>
            </w:r>
            <w:proofErr w:type="spellEnd"/>
            <w:r w:rsidRPr="009121E5">
              <w:rPr>
                <w:rFonts w:ascii="_! Kolhety" w:hAnsi="_! Kolhety"/>
                <w:b/>
                <w:sz w:val="21"/>
                <w:szCs w:val="21"/>
              </w:rPr>
              <w:t xml:space="preserve"> </w:t>
            </w:r>
            <w:proofErr w:type="spellStart"/>
            <w:r w:rsidR="00E8287A" w:rsidRPr="009121E5">
              <w:rPr>
                <w:rFonts w:ascii="_! Kolhety" w:hAnsi="_! Kolhety"/>
                <w:b/>
                <w:sz w:val="21"/>
                <w:szCs w:val="21"/>
              </w:rPr>
              <w:t>TariRi</w:t>
            </w:r>
            <w:proofErr w:type="spellEnd"/>
          </w:p>
          <w:p w:rsidR="00865A20" w:rsidRPr="00FD08DA" w:rsidRDefault="008C21FE" w:rsidP="000333C7">
            <w:pPr>
              <w:rPr>
                <w:rFonts w:ascii="_! Kolhety" w:hAnsi="_! Kolhety"/>
                <w:sz w:val="21"/>
                <w:szCs w:val="21"/>
              </w:rPr>
            </w:pPr>
            <w:r w:rsidRPr="00FD08DA">
              <w:rPr>
                <w:sz w:val="21"/>
                <w:szCs w:val="21"/>
              </w:rPr>
              <w:t xml:space="preserve">DELF </w:t>
            </w:r>
            <w:proofErr w:type="spellStart"/>
            <w:r w:rsidR="00E8287A" w:rsidRPr="00FD08DA">
              <w:rPr>
                <w:rFonts w:ascii="_! Kolhety" w:hAnsi="_! Kolhety"/>
                <w:sz w:val="21"/>
                <w:szCs w:val="21"/>
              </w:rPr>
              <w:t>Juniori</w:t>
            </w:r>
            <w:proofErr w:type="spellEnd"/>
            <w:r w:rsidR="00E8287A" w:rsidRPr="00FD08DA">
              <w:rPr>
                <w:rFonts w:ascii="_! Kolhety" w:hAnsi="_! Kolhety"/>
                <w:sz w:val="21"/>
                <w:szCs w:val="21"/>
              </w:rPr>
              <w:t xml:space="preserve"> (1</w:t>
            </w:r>
            <w:r w:rsidR="008770B9">
              <w:rPr>
                <w:rFonts w:ascii="_! Kolhety" w:hAnsi="_! Kolhety"/>
                <w:sz w:val="21"/>
                <w:szCs w:val="21"/>
              </w:rPr>
              <w:t>8</w:t>
            </w:r>
            <w:r w:rsidR="00E8287A" w:rsidRPr="00FD08DA">
              <w:rPr>
                <w:rFonts w:ascii="_! Kolhety" w:hAnsi="_! Kolhety"/>
                <w:sz w:val="21"/>
                <w:szCs w:val="21"/>
              </w:rPr>
              <w:t xml:space="preserve"> </w:t>
            </w:r>
            <w:proofErr w:type="spellStart"/>
            <w:r w:rsidR="00E8287A" w:rsidRPr="00FD08DA">
              <w:rPr>
                <w:rFonts w:ascii="_! Kolhety" w:hAnsi="_! Kolhety"/>
                <w:sz w:val="21"/>
                <w:szCs w:val="21"/>
              </w:rPr>
              <w:t>wlamde</w:t>
            </w:r>
            <w:proofErr w:type="spellEnd"/>
            <w:r w:rsidR="00E8287A" w:rsidRPr="00FD08DA">
              <w:rPr>
                <w:rFonts w:ascii="_! Kolhety" w:hAnsi="_! Kolhety"/>
                <w:sz w:val="21"/>
                <w:szCs w:val="21"/>
              </w:rPr>
              <w:t xml:space="preserve">) </w:t>
            </w:r>
            <w:r w:rsidR="00865A20" w:rsidRPr="00FD08DA">
              <w:rPr>
                <w:rFonts w:ascii="_! Kolhety" w:hAnsi="_! Kolhety"/>
                <w:sz w:val="21"/>
                <w:szCs w:val="21"/>
              </w:rPr>
              <w:t>:</w:t>
            </w:r>
          </w:p>
          <w:p w:rsidR="008C21FE" w:rsidRPr="009121E5" w:rsidRDefault="00610C68" w:rsidP="000333C7">
            <w:pPr>
              <w:rPr>
                <w:sz w:val="21"/>
                <w:szCs w:val="21"/>
                <w:lang w:val="fr-FR"/>
              </w:rPr>
            </w:pPr>
            <w:r>
              <w:rPr>
                <w:rFonts w:ascii="_! Kolhety" w:hAnsi="_! Kolhety"/>
                <w:sz w:val="21"/>
                <w:szCs w:val="21"/>
                <w:lang w:val="fr-FR"/>
              </w:rPr>
              <w:t xml:space="preserve">2019 </w:t>
            </w:r>
            <w:proofErr w:type="spellStart"/>
            <w:r w:rsidR="000333C7">
              <w:rPr>
                <w:rFonts w:ascii="_! Kolhety" w:hAnsi="_! Kolhety"/>
                <w:sz w:val="21"/>
                <w:szCs w:val="21"/>
                <w:lang w:val="fr-FR"/>
              </w:rPr>
              <w:t>wlis</w:t>
            </w:r>
            <w:proofErr w:type="spellEnd"/>
            <w:r w:rsidR="000333C7">
              <w:rPr>
                <w:rFonts w:ascii="_! Kolhety" w:hAnsi="_! Kolhety"/>
                <w:sz w:val="21"/>
                <w:szCs w:val="21"/>
                <w:lang w:val="fr-FR"/>
              </w:rPr>
              <w:t xml:space="preserve"> </w:t>
            </w:r>
            <w:r w:rsidR="00940377">
              <w:rPr>
                <w:rFonts w:ascii="_! Kolhety" w:hAnsi="_! Kolhety"/>
                <w:sz w:val="21"/>
                <w:szCs w:val="21"/>
                <w:lang w:val="fr-FR"/>
              </w:rPr>
              <w:t xml:space="preserve">1-18 </w:t>
            </w:r>
            <w:proofErr w:type="spellStart"/>
            <w:r w:rsidR="00940377">
              <w:rPr>
                <w:rFonts w:ascii="_! Kolhety" w:hAnsi="_! Kolhety"/>
                <w:sz w:val="21"/>
                <w:szCs w:val="21"/>
                <w:lang w:val="fr-FR"/>
              </w:rPr>
              <w:t>oqtomberi</w:t>
            </w:r>
            <w:proofErr w:type="spellEnd"/>
          </w:p>
          <w:p w:rsidR="009121E5" w:rsidRDefault="008C21FE" w:rsidP="000333C7">
            <w:pPr>
              <w:rPr>
                <w:rFonts w:ascii="_! Kolhety" w:hAnsi="_! Kolhety"/>
                <w:sz w:val="21"/>
                <w:szCs w:val="21"/>
                <w:lang w:val="fr-FR"/>
              </w:rPr>
            </w:pPr>
            <w:r w:rsidRPr="009121E5">
              <w:rPr>
                <w:sz w:val="21"/>
                <w:szCs w:val="21"/>
                <w:lang w:val="fr-FR"/>
              </w:rPr>
              <w:t>DELF</w:t>
            </w:r>
            <w:r w:rsidR="008770B9" w:rsidRPr="009121E5">
              <w:rPr>
                <w:sz w:val="21"/>
                <w:szCs w:val="21"/>
                <w:lang w:val="fr-FR"/>
              </w:rPr>
              <w:t xml:space="preserve">/DALF </w:t>
            </w:r>
            <w:proofErr w:type="spellStart"/>
            <w:r w:rsidR="00E8287A" w:rsidRPr="009121E5">
              <w:rPr>
                <w:rFonts w:ascii="_! Kolhety" w:hAnsi="_! Kolhety"/>
                <w:sz w:val="21"/>
                <w:szCs w:val="21"/>
                <w:lang w:val="fr-FR"/>
              </w:rPr>
              <w:t>yvelasTvis</w:t>
            </w:r>
            <w:proofErr w:type="spellEnd"/>
            <w:r w:rsidR="00865A20" w:rsidRPr="009121E5">
              <w:rPr>
                <w:rFonts w:ascii="_! Kolhety" w:hAnsi="_! Kolhety"/>
                <w:sz w:val="21"/>
                <w:szCs w:val="21"/>
                <w:lang w:val="fr-FR"/>
              </w:rPr>
              <w:t xml:space="preserve"> :</w:t>
            </w:r>
          </w:p>
          <w:p w:rsidR="008C21FE" w:rsidRPr="009121E5" w:rsidRDefault="00610C68" w:rsidP="000333C7">
            <w:pPr>
              <w:rPr>
                <w:rFonts w:ascii="_! Kolhety" w:hAnsi="_! Kolhety"/>
                <w:sz w:val="20"/>
                <w:szCs w:val="21"/>
                <w:lang w:val="fr-FR"/>
              </w:rPr>
            </w:pPr>
            <w:r>
              <w:rPr>
                <w:rFonts w:ascii="_! Kolhety" w:hAnsi="_! Kolhety"/>
                <w:sz w:val="20"/>
                <w:szCs w:val="21"/>
                <w:lang w:val="fr-FR"/>
              </w:rPr>
              <w:t xml:space="preserve">2019 </w:t>
            </w:r>
            <w:proofErr w:type="spellStart"/>
            <w:r w:rsidR="000333C7">
              <w:rPr>
                <w:rFonts w:ascii="_! Kolhety" w:hAnsi="_! Kolhety"/>
                <w:sz w:val="20"/>
                <w:szCs w:val="21"/>
                <w:lang w:val="fr-FR"/>
              </w:rPr>
              <w:t>wlis</w:t>
            </w:r>
            <w:proofErr w:type="spellEnd"/>
            <w:r w:rsidR="000333C7">
              <w:rPr>
                <w:rFonts w:ascii="_! Kolhety" w:hAnsi="_! Kolhety"/>
                <w:sz w:val="20"/>
                <w:szCs w:val="21"/>
                <w:lang w:val="fr-FR"/>
              </w:rPr>
              <w:t xml:space="preserve"> </w:t>
            </w:r>
            <w:r w:rsidR="00940377">
              <w:rPr>
                <w:rFonts w:ascii="_! Kolhety" w:hAnsi="_! Kolhety"/>
                <w:sz w:val="20"/>
                <w:szCs w:val="21"/>
                <w:lang w:val="fr-FR"/>
              </w:rPr>
              <w:t xml:space="preserve">7-23 </w:t>
            </w:r>
            <w:proofErr w:type="spellStart"/>
            <w:r w:rsidR="00940377">
              <w:rPr>
                <w:rFonts w:ascii="_! Kolhety" w:hAnsi="_! Kolhety"/>
                <w:sz w:val="20"/>
                <w:szCs w:val="21"/>
                <w:lang w:val="fr-FR"/>
              </w:rPr>
              <w:t>oqtomberi</w:t>
            </w:r>
            <w:proofErr w:type="spellEnd"/>
          </w:p>
          <w:p w:rsidR="008C21FE" w:rsidRPr="003010FC" w:rsidRDefault="008C21FE" w:rsidP="000333C7">
            <w:pPr>
              <w:rPr>
                <w:rFonts w:ascii="_! Kolhety" w:hAnsi="_! Kolhety"/>
                <w:sz w:val="10"/>
                <w:lang w:val="fr-FR"/>
              </w:rPr>
            </w:pPr>
          </w:p>
          <w:p w:rsidR="008C21FE" w:rsidRPr="009121E5" w:rsidRDefault="00062DAD" w:rsidP="000333C7">
            <w:pPr>
              <w:rPr>
                <w:rFonts w:ascii="_! Kolhety" w:hAnsi="_! Kolhety"/>
                <w:b/>
                <w:sz w:val="21"/>
                <w:szCs w:val="21"/>
                <w:lang w:val="fr-FR"/>
              </w:rPr>
            </w:pPr>
            <w:proofErr w:type="spellStart"/>
            <w:r>
              <w:rPr>
                <w:rFonts w:ascii="_! Kolhety" w:hAnsi="_! Kolhety"/>
                <w:b/>
                <w:sz w:val="21"/>
                <w:szCs w:val="21"/>
                <w:lang w:val="fr-FR"/>
              </w:rPr>
              <w:t>registraciis</w:t>
            </w:r>
            <w:proofErr w:type="spellEnd"/>
            <w:r>
              <w:rPr>
                <w:rFonts w:ascii="_! Kolhety" w:hAnsi="_! Kolhety"/>
                <w:b/>
                <w:sz w:val="21"/>
                <w:szCs w:val="21"/>
                <w:lang w:val="fr-FR"/>
              </w:rPr>
              <w:t xml:space="preserve"> </w:t>
            </w:r>
            <w:proofErr w:type="spellStart"/>
            <w:r w:rsidR="00E8287A" w:rsidRPr="009121E5">
              <w:rPr>
                <w:rFonts w:ascii="_! Kolhety" w:hAnsi="_! Kolhety"/>
                <w:b/>
                <w:sz w:val="21"/>
                <w:szCs w:val="21"/>
                <w:lang w:val="fr-FR"/>
              </w:rPr>
              <w:t>dro</w:t>
            </w:r>
            <w:proofErr w:type="spellEnd"/>
          </w:p>
          <w:p w:rsidR="008C21FE" w:rsidRPr="00062DAD" w:rsidRDefault="00E8287A" w:rsidP="000333C7">
            <w:pPr>
              <w:rPr>
                <w:rFonts w:ascii="_! Kolhety" w:hAnsi="_! Kolhety"/>
                <w:sz w:val="21"/>
                <w:szCs w:val="21"/>
                <w:lang w:val="fr-FR"/>
              </w:rPr>
            </w:pPr>
            <w:proofErr w:type="spellStart"/>
            <w:r w:rsidRPr="009121E5">
              <w:rPr>
                <w:rFonts w:ascii="_! Kolhety" w:hAnsi="_! Kolhety"/>
                <w:sz w:val="21"/>
                <w:szCs w:val="21"/>
                <w:lang w:val="fr-FR"/>
              </w:rPr>
              <w:t>orSabaTi</w:t>
            </w:r>
            <w:proofErr w:type="spellEnd"/>
            <w:r w:rsidRPr="009121E5">
              <w:rPr>
                <w:rFonts w:ascii="_! Kolhety" w:hAnsi="_! Kolhety"/>
                <w:sz w:val="21"/>
                <w:szCs w:val="21"/>
                <w:lang w:val="fr-FR"/>
              </w:rPr>
              <w:t xml:space="preserve"> –</w:t>
            </w:r>
            <w:proofErr w:type="spellStart"/>
            <w:r w:rsidRPr="009121E5">
              <w:rPr>
                <w:rFonts w:ascii="_! Kolhety" w:hAnsi="_! Kolhety"/>
                <w:sz w:val="21"/>
                <w:szCs w:val="21"/>
                <w:lang w:val="fr-FR"/>
              </w:rPr>
              <w:t>paraskevi</w:t>
            </w:r>
            <w:proofErr w:type="spellEnd"/>
            <w:r w:rsidRPr="009121E5">
              <w:rPr>
                <w:rFonts w:ascii="_! Kolhety" w:hAnsi="_! Kolhety"/>
                <w:sz w:val="21"/>
                <w:szCs w:val="21"/>
                <w:lang w:val="fr-FR"/>
              </w:rPr>
              <w:t xml:space="preserve"> 10:</w:t>
            </w:r>
            <w:r w:rsidR="009121E5">
              <w:rPr>
                <w:rFonts w:ascii="_! Kolhety" w:hAnsi="_! Kolhety"/>
                <w:sz w:val="21"/>
                <w:szCs w:val="21"/>
                <w:lang w:val="fr-FR"/>
              </w:rPr>
              <w:t>30 -</w:t>
            </w:r>
            <w:r w:rsidRPr="009121E5">
              <w:rPr>
                <w:rFonts w:ascii="_! Kolhety" w:hAnsi="_! Kolhety"/>
                <w:sz w:val="21"/>
                <w:szCs w:val="21"/>
                <w:lang w:val="fr-FR"/>
              </w:rPr>
              <w:t>18:30</w:t>
            </w:r>
          </w:p>
          <w:p w:rsidR="008C21FE" w:rsidRPr="003010FC" w:rsidRDefault="008C21FE" w:rsidP="000333C7">
            <w:pPr>
              <w:rPr>
                <w:rFonts w:ascii="_! Kolhety" w:hAnsi="_! Kolhety"/>
                <w:sz w:val="12"/>
                <w:szCs w:val="30"/>
                <w:lang w:val="fr-FR"/>
              </w:rPr>
            </w:pPr>
          </w:p>
          <w:p w:rsidR="008C21FE" w:rsidRPr="00062DAD" w:rsidRDefault="00062DAD" w:rsidP="000333C7">
            <w:pPr>
              <w:rPr>
                <w:rFonts w:ascii="_! Kolhety" w:hAnsi="_! Kolhety"/>
                <w:b/>
                <w:sz w:val="21"/>
                <w:szCs w:val="21"/>
                <w:lang w:val="fr-FR"/>
              </w:rPr>
            </w:pPr>
            <w:proofErr w:type="spellStart"/>
            <w:r>
              <w:rPr>
                <w:rFonts w:ascii="_! Kolhety" w:hAnsi="_! Kolhety"/>
                <w:b/>
                <w:sz w:val="21"/>
                <w:szCs w:val="21"/>
                <w:lang w:val="fr-FR"/>
              </w:rPr>
              <w:t>registraciis</w:t>
            </w:r>
            <w:proofErr w:type="spellEnd"/>
            <w:r>
              <w:rPr>
                <w:rFonts w:ascii="_! Kolhety" w:hAnsi="_! Kolhety"/>
                <w:b/>
                <w:sz w:val="21"/>
                <w:szCs w:val="21"/>
                <w:lang w:val="fr-FR"/>
              </w:rPr>
              <w:t xml:space="preserve"> </w:t>
            </w:r>
            <w:proofErr w:type="spellStart"/>
            <w:r w:rsidR="00E8287A" w:rsidRPr="00062DAD">
              <w:rPr>
                <w:rFonts w:ascii="_! Kolhety" w:hAnsi="_! Kolhety"/>
                <w:b/>
                <w:sz w:val="21"/>
                <w:szCs w:val="21"/>
                <w:lang w:val="fr-FR"/>
              </w:rPr>
              <w:t>misamarTi</w:t>
            </w:r>
            <w:proofErr w:type="spellEnd"/>
          </w:p>
          <w:p w:rsidR="008C21FE" w:rsidRPr="00062DAD" w:rsidRDefault="00E8287A" w:rsidP="000333C7">
            <w:pPr>
              <w:rPr>
                <w:rFonts w:ascii="_! Kolhety" w:hAnsi="_! Kolhety"/>
                <w:sz w:val="21"/>
                <w:szCs w:val="21"/>
                <w:lang w:val="fr-FR"/>
              </w:rPr>
            </w:pPr>
            <w:proofErr w:type="spellStart"/>
            <w:r w:rsidRPr="00062DAD">
              <w:rPr>
                <w:rFonts w:ascii="_! Kolhety" w:hAnsi="_! Kolhety"/>
                <w:sz w:val="21"/>
                <w:szCs w:val="21"/>
                <w:lang w:val="fr-FR"/>
              </w:rPr>
              <w:t>saqarTvelos</w:t>
            </w:r>
            <w:proofErr w:type="spellEnd"/>
            <w:r w:rsidRPr="00062DAD">
              <w:rPr>
                <w:rFonts w:ascii="_! Kolhety" w:hAnsi="_! Kolhety"/>
                <w:sz w:val="21"/>
                <w:szCs w:val="21"/>
                <w:lang w:val="fr-FR"/>
              </w:rPr>
              <w:t xml:space="preserve"> franguli </w:t>
            </w:r>
            <w:proofErr w:type="spellStart"/>
            <w:r w:rsidRPr="00062DAD">
              <w:rPr>
                <w:rFonts w:ascii="_! Kolhety" w:hAnsi="_! Kolhety"/>
                <w:sz w:val="21"/>
                <w:szCs w:val="21"/>
                <w:lang w:val="fr-FR"/>
              </w:rPr>
              <w:t>instituti</w:t>
            </w:r>
            <w:proofErr w:type="spellEnd"/>
          </w:p>
          <w:p w:rsidR="008C21FE" w:rsidRPr="00062DAD" w:rsidRDefault="00E8287A" w:rsidP="000333C7">
            <w:pPr>
              <w:rPr>
                <w:rFonts w:ascii="_! Kolhety" w:hAnsi="_! Kolhety"/>
                <w:sz w:val="21"/>
                <w:szCs w:val="21"/>
                <w:lang w:val="fr-FR"/>
              </w:rPr>
            </w:pPr>
            <w:proofErr w:type="spellStart"/>
            <w:r w:rsidRPr="00062DAD">
              <w:rPr>
                <w:rFonts w:ascii="_! Kolhety" w:hAnsi="_! Kolhety"/>
                <w:sz w:val="21"/>
                <w:szCs w:val="21"/>
                <w:lang w:val="fr-FR"/>
              </w:rPr>
              <w:t>daviT</w:t>
            </w:r>
            <w:proofErr w:type="spellEnd"/>
            <w:r w:rsidRPr="00062DAD">
              <w:rPr>
                <w:rFonts w:ascii="_! Kolhety" w:hAnsi="_! Kolhety"/>
                <w:sz w:val="21"/>
                <w:szCs w:val="21"/>
                <w:lang w:val="fr-FR"/>
              </w:rPr>
              <w:t xml:space="preserve"> </w:t>
            </w:r>
            <w:proofErr w:type="spellStart"/>
            <w:r w:rsidRPr="00062DAD">
              <w:rPr>
                <w:rFonts w:ascii="_! Kolhety" w:hAnsi="_! Kolhety"/>
                <w:sz w:val="21"/>
                <w:szCs w:val="21"/>
                <w:lang w:val="fr-FR"/>
              </w:rPr>
              <w:t>aRmaSeneblis</w:t>
            </w:r>
            <w:proofErr w:type="spellEnd"/>
            <w:r w:rsidRPr="00062DAD">
              <w:rPr>
                <w:rFonts w:ascii="_! Kolhety" w:hAnsi="_! Kolhety"/>
                <w:sz w:val="21"/>
                <w:szCs w:val="21"/>
                <w:lang w:val="fr-FR"/>
              </w:rPr>
              <w:t xml:space="preserve"> </w:t>
            </w:r>
            <w:proofErr w:type="spellStart"/>
            <w:r w:rsidRPr="00062DAD">
              <w:rPr>
                <w:rFonts w:ascii="_! Kolhety" w:hAnsi="_! Kolhety"/>
                <w:sz w:val="21"/>
                <w:szCs w:val="21"/>
                <w:lang w:val="fr-FR"/>
              </w:rPr>
              <w:t>gamz</w:t>
            </w:r>
            <w:proofErr w:type="spellEnd"/>
            <w:r w:rsidRPr="00062DAD">
              <w:rPr>
                <w:rFonts w:ascii="_! Kolhety" w:hAnsi="_! Kolhety"/>
                <w:sz w:val="21"/>
                <w:szCs w:val="21"/>
                <w:lang w:val="fr-FR"/>
              </w:rPr>
              <w:t>. 75</w:t>
            </w:r>
          </w:p>
          <w:p w:rsidR="008C21FE" w:rsidRPr="00062DAD" w:rsidRDefault="00F830BE" w:rsidP="00F830BE">
            <w:pPr>
              <w:rPr>
                <w:rFonts w:ascii="_! Kolhety" w:hAnsi="_! Kolhety"/>
                <w:sz w:val="21"/>
                <w:szCs w:val="21"/>
                <w:lang w:val="fr-FR"/>
              </w:rPr>
            </w:pPr>
            <w:r w:rsidRPr="00062DAD">
              <w:rPr>
                <w:rFonts w:ascii="_! Kolhety" w:hAnsi="_! Kolhety"/>
                <w:sz w:val="21"/>
                <w:szCs w:val="21"/>
                <w:lang w:val="fr-FR"/>
              </w:rPr>
              <w:t xml:space="preserve">0102 </w:t>
            </w:r>
            <w:r w:rsidR="00E8287A" w:rsidRPr="00062DAD">
              <w:rPr>
                <w:rFonts w:ascii="_! Kolhety" w:hAnsi="_! Kolhety"/>
                <w:sz w:val="21"/>
                <w:szCs w:val="21"/>
                <w:lang w:val="fr-FR"/>
              </w:rPr>
              <w:t>Tbilisi</w:t>
            </w:r>
            <w:r w:rsidR="00DD5862">
              <w:rPr>
                <w:rFonts w:ascii="_! Kolhety" w:hAnsi="_! Kolhety"/>
                <w:sz w:val="21"/>
                <w:szCs w:val="21"/>
                <w:lang w:val="fr-FR"/>
              </w:rPr>
              <w:t xml:space="preserve">, </w:t>
            </w:r>
            <w:proofErr w:type="spellStart"/>
            <w:r w:rsidR="00DD5862">
              <w:rPr>
                <w:rFonts w:ascii="_! Kolhety" w:hAnsi="_! Kolhety"/>
                <w:sz w:val="21"/>
                <w:szCs w:val="21"/>
                <w:lang w:val="fr-FR"/>
              </w:rPr>
              <w:t>saqarTvelo</w:t>
            </w:r>
            <w:proofErr w:type="spellEnd"/>
          </w:p>
          <w:p w:rsidR="008C21FE" w:rsidRPr="003010FC" w:rsidRDefault="008C21FE" w:rsidP="000333C7">
            <w:pPr>
              <w:rPr>
                <w:rFonts w:ascii="_! Kolhety" w:hAnsi="_! Kolhety"/>
                <w:sz w:val="10"/>
                <w:szCs w:val="20"/>
                <w:lang w:val="fr-FR"/>
              </w:rPr>
            </w:pPr>
          </w:p>
          <w:p w:rsidR="008C21FE" w:rsidRPr="00062DAD" w:rsidRDefault="00062DAD" w:rsidP="000333C7">
            <w:pPr>
              <w:rPr>
                <w:rFonts w:ascii="_! Kolhety" w:hAnsi="_! Kolhety"/>
                <w:b/>
                <w:sz w:val="21"/>
                <w:szCs w:val="21"/>
                <w:lang w:val="fr-FR"/>
              </w:rPr>
            </w:pPr>
            <w:proofErr w:type="spellStart"/>
            <w:r>
              <w:rPr>
                <w:rFonts w:ascii="_! Kolhety" w:hAnsi="_! Kolhety"/>
                <w:b/>
                <w:sz w:val="21"/>
                <w:szCs w:val="21"/>
                <w:lang w:val="fr-FR"/>
              </w:rPr>
              <w:t>registraciisTvis</w:t>
            </w:r>
            <w:proofErr w:type="spellEnd"/>
            <w:r>
              <w:rPr>
                <w:rFonts w:ascii="_! Kolhety" w:hAnsi="_! Kolhety"/>
                <w:b/>
                <w:sz w:val="21"/>
                <w:szCs w:val="21"/>
                <w:lang w:val="fr-FR"/>
              </w:rPr>
              <w:t xml:space="preserve"> </w:t>
            </w:r>
            <w:proofErr w:type="spellStart"/>
            <w:r w:rsidR="00E8287A" w:rsidRPr="00062DAD">
              <w:rPr>
                <w:rFonts w:ascii="_! Kolhety" w:hAnsi="_! Kolhety"/>
                <w:b/>
                <w:sz w:val="21"/>
                <w:szCs w:val="21"/>
                <w:lang w:val="fr-FR"/>
              </w:rPr>
              <w:t>saWiro</w:t>
            </w:r>
            <w:proofErr w:type="spellEnd"/>
            <w:r w:rsidR="00E8287A" w:rsidRPr="00062DAD">
              <w:rPr>
                <w:rFonts w:ascii="_! Kolhety" w:hAnsi="_! Kolhety"/>
                <w:b/>
                <w:sz w:val="21"/>
                <w:szCs w:val="21"/>
                <w:lang w:val="fr-FR"/>
              </w:rPr>
              <w:t xml:space="preserve"> </w:t>
            </w:r>
            <w:proofErr w:type="spellStart"/>
            <w:r w:rsidR="00E8287A" w:rsidRPr="00062DAD">
              <w:rPr>
                <w:rFonts w:ascii="_! Kolhety" w:hAnsi="_! Kolhety"/>
                <w:b/>
                <w:sz w:val="21"/>
                <w:szCs w:val="21"/>
                <w:lang w:val="fr-FR"/>
              </w:rPr>
              <w:t>sabuTebi</w:t>
            </w:r>
            <w:proofErr w:type="spellEnd"/>
          </w:p>
          <w:p w:rsidR="008C21FE" w:rsidRPr="00062DAD" w:rsidRDefault="00E8287A" w:rsidP="00E8287A">
            <w:pPr>
              <w:rPr>
                <w:rFonts w:ascii="_! Kolhety" w:hAnsi="_! Kolhety"/>
                <w:sz w:val="21"/>
                <w:szCs w:val="21"/>
                <w:lang w:val="fr-FR"/>
              </w:rPr>
            </w:pPr>
            <w:r w:rsidRPr="00062DAD">
              <w:rPr>
                <w:rFonts w:ascii="_! Kolhety" w:hAnsi="_! Kolhety"/>
                <w:sz w:val="21"/>
                <w:szCs w:val="21"/>
                <w:lang w:val="fr-FR"/>
              </w:rPr>
              <w:t xml:space="preserve">- </w:t>
            </w:r>
            <w:proofErr w:type="spellStart"/>
            <w:r w:rsidRPr="00062DAD">
              <w:rPr>
                <w:rFonts w:ascii="_! Kolhety" w:hAnsi="_! Kolhety"/>
                <w:sz w:val="21"/>
                <w:szCs w:val="21"/>
                <w:lang w:val="fr-FR"/>
              </w:rPr>
              <w:t>Sevsebuli</w:t>
            </w:r>
            <w:proofErr w:type="spellEnd"/>
            <w:r w:rsidRPr="00062DAD">
              <w:rPr>
                <w:rFonts w:ascii="_! Kolhety" w:hAnsi="_! Kolhety"/>
                <w:sz w:val="21"/>
                <w:szCs w:val="21"/>
                <w:lang w:val="fr-FR"/>
              </w:rPr>
              <w:t xml:space="preserve"> da </w:t>
            </w:r>
            <w:proofErr w:type="spellStart"/>
            <w:r w:rsidRPr="00062DAD">
              <w:rPr>
                <w:rFonts w:ascii="_! Kolhety" w:hAnsi="_! Kolhety"/>
                <w:sz w:val="21"/>
                <w:szCs w:val="21"/>
                <w:lang w:val="fr-FR"/>
              </w:rPr>
              <w:t>xelmowerili</w:t>
            </w:r>
            <w:proofErr w:type="spellEnd"/>
            <w:r w:rsidRPr="00062DAD">
              <w:rPr>
                <w:rFonts w:ascii="_! Kolhety" w:hAnsi="_! Kolhety"/>
                <w:sz w:val="21"/>
                <w:szCs w:val="21"/>
                <w:lang w:val="fr-FR"/>
              </w:rPr>
              <w:t xml:space="preserve"> </w:t>
            </w:r>
            <w:proofErr w:type="spellStart"/>
            <w:r w:rsidRPr="00062DAD">
              <w:rPr>
                <w:rFonts w:ascii="_! Kolhety" w:hAnsi="_! Kolhety"/>
                <w:sz w:val="21"/>
                <w:szCs w:val="21"/>
                <w:lang w:val="fr-FR"/>
              </w:rPr>
              <w:t>registraciis</w:t>
            </w:r>
            <w:proofErr w:type="spellEnd"/>
            <w:r w:rsidRPr="00062DAD">
              <w:rPr>
                <w:rFonts w:ascii="_! Kolhety" w:hAnsi="_! Kolhety"/>
                <w:sz w:val="21"/>
                <w:szCs w:val="21"/>
                <w:lang w:val="fr-FR"/>
              </w:rPr>
              <w:t xml:space="preserve"> </w:t>
            </w:r>
            <w:proofErr w:type="spellStart"/>
            <w:r w:rsidRPr="00062DAD">
              <w:rPr>
                <w:rFonts w:ascii="_! Kolhety" w:hAnsi="_! Kolhety"/>
                <w:sz w:val="21"/>
                <w:szCs w:val="21"/>
                <w:lang w:val="fr-FR"/>
              </w:rPr>
              <w:t>baraTi</w:t>
            </w:r>
            <w:proofErr w:type="spellEnd"/>
            <w:r w:rsidRPr="00062DAD">
              <w:rPr>
                <w:rFonts w:ascii="_! Kolhety" w:hAnsi="_! Kolhety"/>
                <w:sz w:val="21"/>
                <w:szCs w:val="21"/>
                <w:lang w:val="fr-FR"/>
              </w:rPr>
              <w:t xml:space="preserve"> </w:t>
            </w:r>
          </w:p>
          <w:p w:rsidR="008C21FE" w:rsidRPr="00472338" w:rsidRDefault="00E8287A" w:rsidP="00E8287A">
            <w:pPr>
              <w:rPr>
                <w:rFonts w:ascii="_! Kolhety" w:hAnsi="_! Kolhety"/>
                <w:sz w:val="21"/>
                <w:szCs w:val="21"/>
                <w:lang w:val="fr-FR"/>
              </w:rPr>
            </w:pPr>
            <w:r w:rsidRPr="00472338">
              <w:rPr>
                <w:rFonts w:ascii="_! Kolhety" w:hAnsi="_! Kolhety"/>
                <w:sz w:val="21"/>
                <w:szCs w:val="21"/>
                <w:lang w:val="fr-FR"/>
              </w:rPr>
              <w:t>-</w:t>
            </w:r>
            <w:proofErr w:type="spellStart"/>
            <w:r w:rsidRPr="00472338">
              <w:rPr>
                <w:rFonts w:ascii="_! Kolhety" w:hAnsi="_! Kolhety"/>
                <w:sz w:val="21"/>
                <w:szCs w:val="21"/>
                <w:lang w:val="fr-FR"/>
              </w:rPr>
              <w:t>piradobis</w:t>
            </w:r>
            <w:proofErr w:type="spellEnd"/>
            <w:r w:rsidRPr="00472338">
              <w:rPr>
                <w:rFonts w:ascii="_! Kolhety" w:hAnsi="_! Kolhety"/>
                <w:sz w:val="21"/>
                <w:szCs w:val="21"/>
                <w:lang w:val="fr-FR"/>
              </w:rPr>
              <w:t xml:space="preserve"> </w:t>
            </w:r>
            <w:proofErr w:type="spellStart"/>
            <w:r w:rsidRPr="00472338">
              <w:rPr>
                <w:rFonts w:ascii="_! Kolhety" w:hAnsi="_! Kolhety"/>
                <w:sz w:val="21"/>
                <w:szCs w:val="21"/>
                <w:lang w:val="fr-FR"/>
              </w:rPr>
              <w:t>damadasturebeli</w:t>
            </w:r>
            <w:proofErr w:type="spellEnd"/>
            <w:r w:rsidRPr="00472338">
              <w:rPr>
                <w:rFonts w:ascii="_! Kolhety" w:hAnsi="_! Kolhety"/>
                <w:sz w:val="21"/>
                <w:szCs w:val="21"/>
                <w:lang w:val="fr-FR"/>
              </w:rPr>
              <w:t xml:space="preserve"> </w:t>
            </w:r>
            <w:proofErr w:type="spellStart"/>
            <w:r w:rsidRPr="00472338">
              <w:rPr>
                <w:rFonts w:ascii="_! Kolhety" w:hAnsi="_! Kolhety"/>
                <w:sz w:val="21"/>
                <w:szCs w:val="21"/>
                <w:lang w:val="fr-FR"/>
              </w:rPr>
              <w:t>sabuTi</w:t>
            </w:r>
            <w:proofErr w:type="spellEnd"/>
            <w:r w:rsidRPr="00472338">
              <w:rPr>
                <w:rFonts w:ascii="_! Kolhety" w:hAnsi="_! Kolhety"/>
                <w:sz w:val="21"/>
                <w:szCs w:val="21"/>
                <w:lang w:val="fr-FR"/>
              </w:rPr>
              <w:t xml:space="preserve"> </w:t>
            </w:r>
            <w:proofErr w:type="spellStart"/>
            <w:r w:rsidR="003010FC" w:rsidRPr="00190C88">
              <w:rPr>
                <w:rFonts w:ascii="_! Kolhety" w:hAnsi="_! Kolhety"/>
                <w:color w:val="FF0000"/>
                <w:sz w:val="21"/>
                <w:szCs w:val="21"/>
                <w:lang w:val="fr-FR"/>
              </w:rPr>
              <w:t>fotoTi</w:t>
            </w:r>
            <w:proofErr w:type="spellEnd"/>
            <w:r w:rsidR="003010FC" w:rsidRPr="00190C88">
              <w:rPr>
                <w:rFonts w:ascii="_! Kolhety" w:hAnsi="_! Kolhety"/>
                <w:color w:val="FF0000"/>
                <w:sz w:val="21"/>
                <w:szCs w:val="21"/>
                <w:lang w:val="fr-FR"/>
              </w:rPr>
              <w:t xml:space="preserve"> </w:t>
            </w:r>
            <w:r w:rsidRPr="00190C88">
              <w:rPr>
                <w:rFonts w:ascii="_! Kolhety" w:hAnsi="_! Kolhety"/>
                <w:color w:val="FF0000"/>
                <w:sz w:val="21"/>
                <w:szCs w:val="21"/>
                <w:lang w:val="fr-FR"/>
              </w:rPr>
              <w:t>(</w:t>
            </w:r>
            <w:proofErr w:type="spellStart"/>
            <w:r w:rsidRPr="00190C88">
              <w:rPr>
                <w:rFonts w:ascii="_! Kolhety" w:hAnsi="_! Kolhety"/>
                <w:color w:val="FF0000"/>
                <w:sz w:val="21"/>
                <w:szCs w:val="21"/>
                <w:lang w:val="fr-FR"/>
              </w:rPr>
              <w:t>piradobis</w:t>
            </w:r>
            <w:proofErr w:type="spellEnd"/>
            <w:r w:rsidRPr="00190C88">
              <w:rPr>
                <w:rFonts w:ascii="_! Kolhety" w:hAnsi="_! Kolhety"/>
                <w:color w:val="FF0000"/>
                <w:sz w:val="21"/>
                <w:szCs w:val="21"/>
                <w:lang w:val="fr-FR"/>
              </w:rPr>
              <w:t xml:space="preserve"> </w:t>
            </w:r>
            <w:proofErr w:type="spellStart"/>
            <w:r w:rsidRPr="00190C88">
              <w:rPr>
                <w:rFonts w:ascii="_! Kolhety" w:hAnsi="_! Kolhety"/>
                <w:color w:val="FF0000"/>
                <w:sz w:val="21"/>
                <w:szCs w:val="21"/>
                <w:lang w:val="fr-FR"/>
              </w:rPr>
              <w:t>mowmoba</w:t>
            </w:r>
            <w:proofErr w:type="spellEnd"/>
            <w:r w:rsidRPr="00190C88">
              <w:rPr>
                <w:rFonts w:ascii="_! Kolhety" w:hAnsi="_! Kolhety"/>
                <w:color w:val="FF0000"/>
                <w:sz w:val="21"/>
                <w:szCs w:val="21"/>
                <w:lang w:val="fr-FR"/>
              </w:rPr>
              <w:t xml:space="preserve">, </w:t>
            </w:r>
            <w:proofErr w:type="spellStart"/>
            <w:r w:rsidRPr="00190C88">
              <w:rPr>
                <w:rFonts w:ascii="_! Kolhety" w:hAnsi="_! Kolhety"/>
                <w:color w:val="FF0000"/>
                <w:sz w:val="21"/>
                <w:szCs w:val="21"/>
                <w:lang w:val="fr-FR"/>
              </w:rPr>
              <w:t>pasporti</w:t>
            </w:r>
            <w:proofErr w:type="spellEnd"/>
            <w:r w:rsidR="003010FC" w:rsidRPr="00190C88">
              <w:rPr>
                <w:rFonts w:ascii="_! Kolhety" w:hAnsi="_! Kolhety"/>
                <w:color w:val="FF0000"/>
                <w:sz w:val="21"/>
                <w:szCs w:val="21"/>
                <w:lang w:val="fr-FR"/>
              </w:rPr>
              <w:t xml:space="preserve">, </w:t>
            </w:r>
            <w:proofErr w:type="spellStart"/>
            <w:r w:rsidR="003010FC" w:rsidRPr="00190C88">
              <w:rPr>
                <w:rFonts w:ascii="_! Kolhety" w:hAnsi="_! Kolhety"/>
                <w:color w:val="FF0000"/>
                <w:sz w:val="21"/>
                <w:szCs w:val="21"/>
                <w:lang w:val="fr-FR"/>
              </w:rPr>
              <w:t>marTvis</w:t>
            </w:r>
            <w:proofErr w:type="spellEnd"/>
            <w:r w:rsidR="003010FC" w:rsidRPr="00190C88">
              <w:rPr>
                <w:rFonts w:ascii="_! Kolhety" w:hAnsi="_! Kolhety"/>
                <w:color w:val="FF0000"/>
                <w:sz w:val="21"/>
                <w:szCs w:val="21"/>
                <w:lang w:val="fr-FR"/>
              </w:rPr>
              <w:t xml:space="preserve"> </w:t>
            </w:r>
            <w:proofErr w:type="spellStart"/>
            <w:r w:rsidR="003010FC" w:rsidRPr="00190C88">
              <w:rPr>
                <w:rFonts w:ascii="_! Kolhety" w:hAnsi="_! Kolhety"/>
                <w:color w:val="FF0000"/>
                <w:sz w:val="21"/>
                <w:szCs w:val="21"/>
                <w:lang w:val="fr-FR"/>
              </w:rPr>
              <w:t>mowmoba</w:t>
            </w:r>
            <w:proofErr w:type="spellEnd"/>
            <w:r w:rsidR="003010FC" w:rsidRPr="00190C88">
              <w:rPr>
                <w:rFonts w:ascii="_! Kolhety" w:hAnsi="_! Kolhety"/>
                <w:color w:val="FF0000"/>
                <w:sz w:val="21"/>
                <w:szCs w:val="21"/>
                <w:lang w:val="fr-FR"/>
              </w:rPr>
              <w:t xml:space="preserve">, </w:t>
            </w:r>
            <w:proofErr w:type="spellStart"/>
            <w:r w:rsidR="003010FC" w:rsidRPr="00190C88">
              <w:rPr>
                <w:rFonts w:ascii="_! Kolhety" w:hAnsi="_! Kolhety"/>
                <w:color w:val="FF0000"/>
                <w:sz w:val="21"/>
                <w:szCs w:val="21"/>
                <w:lang w:val="fr-FR"/>
              </w:rPr>
              <w:t>studentis</w:t>
            </w:r>
            <w:proofErr w:type="spellEnd"/>
            <w:r w:rsidR="003010FC" w:rsidRPr="00190C88">
              <w:rPr>
                <w:rFonts w:ascii="_! Kolhety" w:hAnsi="_! Kolhety"/>
                <w:color w:val="FF0000"/>
                <w:sz w:val="21"/>
                <w:szCs w:val="21"/>
                <w:lang w:val="fr-FR"/>
              </w:rPr>
              <w:t xml:space="preserve"> </w:t>
            </w:r>
            <w:proofErr w:type="spellStart"/>
            <w:r w:rsidR="003010FC" w:rsidRPr="00190C88">
              <w:rPr>
                <w:rFonts w:ascii="_! Kolhety" w:hAnsi="_! Kolhety"/>
                <w:color w:val="FF0000"/>
                <w:sz w:val="21"/>
                <w:szCs w:val="21"/>
                <w:lang w:val="fr-FR"/>
              </w:rPr>
              <w:t>baraTi</w:t>
            </w:r>
            <w:proofErr w:type="spellEnd"/>
            <w:r w:rsidR="003010FC" w:rsidRPr="00190C88">
              <w:rPr>
                <w:rFonts w:ascii="_! Kolhety" w:hAnsi="_! Kolhety"/>
                <w:color w:val="FF0000"/>
                <w:sz w:val="21"/>
                <w:szCs w:val="21"/>
                <w:lang w:val="fr-FR"/>
              </w:rPr>
              <w:t xml:space="preserve">, </w:t>
            </w:r>
            <w:proofErr w:type="spellStart"/>
            <w:r w:rsidR="003010FC" w:rsidRPr="00190C88">
              <w:rPr>
                <w:rFonts w:ascii="_! Kolhety" w:hAnsi="_! Kolhety"/>
                <w:color w:val="FF0000"/>
                <w:sz w:val="21"/>
                <w:szCs w:val="21"/>
                <w:lang w:val="fr-FR"/>
              </w:rPr>
              <w:t>moswavlis</w:t>
            </w:r>
            <w:proofErr w:type="spellEnd"/>
            <w:r w:rsidR="003010FC" w:rsidRPr="00190C88">
              <w:rPr>
                <w:rFonts w:ascii="_! Kolhety" w:hAnsi="_! Kolhety"/>
                <w:color w:val="FF0000"/>
                <w:sz w:val="21"/>
                <w:szCs w:val="21"/>
                <w:lang w:val="fr-FR"/>
              </w:rPr>
              <w:t xml:space="preserve"> </w:t>
            </w:r>
            <w:proofErr w:type="spellStart"/>
            <w:r w:rsidR="003010FC" w:rsidRPr="00190C88">
              <w:rPr>
                <w:rFonts w:ascii="_! Kolhety" w:hAnsi="_! Kolhety"/>
                <w:color w:val="FF0000"/>
                <w:sz w:val="21"/>
                <w:szCs w:val="21"/>
                <w:lang w:val="fr-FR"/>
              </w:rPr>
              <w:t>baraTi</w:t>
            </w:r>
            <w:proofErr w:type="spellEnd"/>
            <w:r w:rsidRPr="00190C88">
              <w:rPr>
                <w:rFonts w:ascii="_! Kolhety" w:hAnsi="_! Kolhety"/>
                <w:color w:val="FF0000"/>
                <w:sz w:val="21"/>
                <w:szCs w:val="21"/>
                <w:lang w:val="fr-FR"/>
              </w:rPr>
              <w:t>)</w:t>
            </w:r>
          </w:p>
          <w:p w:rsidR="0078362A" w:rsidRPr="000333C7" w:rsidRDefault="00ED3D0D" w:rsidP="00865A20">
            <w:pPr>
              <w:spacing w:after="200" w:line="276" w:lineRule="auto"/>
              <w:rPr>
                <w:rFonts w:ascii="_! Kolhety" w:hAnsi="_! Kolhety"/>
                <w:sz w:val="21"/>
                <w:szCs w:val="21"/>
                <w:lang w:val="fr-FR"/>
              </w:rPr>
            </w:pPr>
            <w:r w:rsidRPr="00ED3D0D">
              <w:rPr>
                <w:rFonts w:ascii="_! Kolhety" w:hAnsi="_! Kolhety"/>
                <w:sz w:val="21"/>
                <w:szCs w:val="21"/>
                <w:lang w:val="fr-FR"/>
              </w:rPr>
              <w:t>G-</w:t>
            </w:r>
            <w:proofErr w:type="spellStart"/>
            <w:r w:rsidRPr="00ED3D0D">
              <w:rPr>
                <w:rFonts w:ascii="_! Kolhety" w:hAnsi="_! Kolhety"/>
                <w:sz w:val="21"/>
                <w:szCs w:val="21"/>
                <w:lang w:val="fr-FR"/>
              </w:rPr>
              <w:t>arCeuli</w:t>
            </w:r>
            <w:proofErr w:type="spellEnd"/>
            <w:r w:rsidRPr="00ED3D0D">
              <w:rPr>
                <w:rFonts w:ascii="_! Kolhety" w:hAnsi="_! Kolhety"/>
                <w:sz w:val="21"/>
                <w:szCs w:val="21"/>
                <w:lang w:val="fr-FR"/>
              </w:rPr>
              <w:t xml:space="preserve"> </w:t>
            </w:r>
            <w:proofErr w:type="spellStart"/>
            <w:r w:rsidRPr="00ED3D0D">
              <w:rPr>
                <w:rFonts w:ascii="_! Kolhety" w:hAnsi="_! Kolhety"/>
                <w:sz w:val="21"/>
                <w:szCs w:val="21"/>
                <w:lang w:val="fr-FR"/>
              </w:rPr>
              <w:t>gamocdis</w:t>
            </w:r>
            <w:proofErr w:type="spellEnd"/>
            <w:r w:rsidRPr="00ED3D0D">
              <w:rPr>
                <w:rFonts w:ascii="_! Kolhety" w:hAnsi="_! Kolhety"/>
                <w:sz w:val="21"/>
                <w:szCs w:val="21"/>
                <w:lang w:val="fr-FR"/>
              </w:rPr>
              <w:t xml:space="preserve"> </w:t>
            </w:r>
            <w:proofErr w:type="spellStart"/>
            <w:r w:rsidRPr="00ED3D0D">
              <w:rPr>
                <w:rFonts w:ascii="_! Kolhety" w:hAnsi="_! Kolhety"/>
                <w:sz w:val="21"/>
                <w:szCs w:val="21"/>
                <w:lang w:val="fr-FR"/>
              </w:rPr>
              <w:t>safasuris</w:t>
            </w:r>
            <w:proofErr w:type="spellEnd"/>
            <w:r w:rsidRPr="00ED3D0D">
              <w:rPr>
                <w:rFonts w:ascii="_! Kolhety" w:hAnsi="_! Kolhety"/>
                <w:sz w:val="21"/>
                <w:szCs w:val="21"/>
                <w:lang w:val="fr-FR"/>
              </w:rPr>
              <w:t xml:space="preserve"> </w:t>
            </w:r>
            <w:proofErr w:type="spellStart"/>
            <w:r w:rsidRPr="00ED3D0D">
              <w:rPr>
                <w:rFonts w:ascii="_! Kolhety" w:hAnsi="_! Kolhety"/>
                <w:sz w:val="21"/>
                <w:szCs w:val="21"/>
                <w:lang w:val="fr-FR"/>
              </w:rPr>
              <w:t>gadaxdis</w:t>
            </w:r>
            <w:proofErr w:type="spellEnd"/>
            <w:r w:rsidRPr="00ED3D0D">
              <w:rPr>
                <w:rFonts w:ascii="_! Kolhety" w:hAnsi="_! Kolhety"/>
                <w:sz w:val="21"/>
                <w:szCs w:val="21"/>
                <w:lang w:val="fr-FR"/>
              </w:rPr>
              <w:t xml:space="preserve"> </w:t>
            </w:r>
            <w:proofErr w:type="spellStart"/>
            <w:r w:rsidRPr="00ED3D0D">
              <w:rPr>
                <w:rFonts w:ascii="_! Kolhety" w:hAnsi="_! Kolhety"/>
                <w:sz w:val="21"/>
                <w:szCs w:val="21"/>
                <w:lang w:val="fr-FR"/>
              </w:rPr>
              <w:t>damadasturebeli</w:t>
            </w:r>
            <w:proofErr w:type="spellEnd"/>
            <w:r w:rsidRPr="00ED3D0D">
              <w:rPr>
                <w:rFonts w:ascii="_! Kolhety" w:hAnsi="_! Kolhety"/>
                <w:sz w:val="21"/>
                <w:szCs w:val="21"/>
                <w:lang w:val="fr-FR"/>
              </w:rPr>
              <w:t xml:space="preserve"> </w:t>
            </w:r>
            <w:proofErr w:type="spellStart"/>
            <w:r w:rsidRPr="00ED3D0D">
              <w:rPr>
                <w:rFonts w:ascii="_! Kolhety" w:hAnsi="_! Kolhety"/>
                <w:sz w:val="21"/>
                <w:szCs w:val="21"/>
                <w:lang w:val="fr-FR"/>
              </w:rPr>
              <w:t>dokumenti</w:t>
            </w:r>
            <w:proofErr w:type="spellEnd"/>
          </w:p>
        </w:tc>
        <w:tc>
          <w:tcPr>
            <w:tcW w:w="7513" w:type="dxa"/>
            <w:tcBorders>
              <w:top w:val="nil"/>
              <w:bottom w:val="single" w:sz="4" w:space="0" w:color="auto"/>
              <w:right w:val="nil"/>
            </w:tcBorders>
          </w:tcPr>
          <w:p w:rsidR="009754C3" w:rsidRPr="009121E5" w:rsidRDefault="00E0576F" w:rsidP="00245CE7">
            <w:pPr>
              <w:rPr>
                <w:sz w:val="21"/>
                <w:szCs w:val="21"/>
                <w:lang w:val="fr-FR" w:eastAsia="fr-FR"/>
              </w:rPr>
            </w:pPr>
            <w:proofErr w:type="spellStart"/>
            <w:r w:rsidRPr="009121E5">
              <w:rPr>
                <w:rFonts w:ascii="_! Kolhety" w:hAnsi="_! Kolhety"/>
                <w:b/>
                <w:sz w:val="21"/>
                <w:szCs w:val="21"/>
                <w:lang w:val="fr-FR" w:eastAsia="fr-FR"/>
              </w:rPr>
              <w:t>gvari</w:t>
            </w:r>
            <w:proofErr w:type="spellEnd"/>
            <w:r w:rsidRPr="009121E5">
              <w:rPr>
                <w:rFonts w:ascii="_! Kolhety" w:hAnsi="_! Kolhety"/>
                <w:b/>
                <w:sz w:val="21"/>
                <w:szCs w:val="21"/>
                <w:lang w:val="fr-FR" w:eastAsia="fr-FR"/>
              </w:rPr>
              <w:t>/</w:t>
            </w:r>
            <w:proofErr w:type="spellStart"/>
            <w:r w:rsidRPr="009121E5">
              <w:rPr>
                <w:rFonts w:ascii="_! Kolhety" w:hAnsi="_! Kolhety"/>
                <w:b/>
                <w:sz w:val="21"/>
                <w:szCs w:val="21"/>
                <w:lang w:val="fr-FR" w:eastAsia="fr-FR"/>
              </w:rPr>
              <w:t>saxeli</w:t>
            </w:r>
            <w:proofErr w:type="spellEnd"/>
            <w:r w:rsidR="009754C3" w:rsidRPr="009121E5">
              <w:rPr>
                <w:rFonts w:ascii="_! Kolhety" w:hAnsi="_! Kolhety"/>
                <w:sz w:val="21"/>
                <w:szCs w:val="21"/>
                <w:lang w:val="fr-FR" w:eastAsia="fr-FR"/>
              </w:rPr>
              <w:t xml:space="preserve"> </w:t>
            </w:r>
            <w:proofErr w:type="spellStart"/>
            <w:r w:rsidRPr="009121E5">
              <w:rPr>
                <w:rFonts w:ascii="_! Kolhety" w:hAnsi="_! Kolhety"/>
                <w:sz w:val="21"/>
                <w:szCs w:val="21"/>
                <w:lang w:val="fr-FR" w:eastAsia="fr-FR"/>
              </w:rPr>
              <w:t>qarTulad</w:t>
            </w:r>
            <w:proofErr w:type="spellEnd"/>
            <w:r w:rsidR="009754C3" w:rsidRPr="009121E5">
              <w:rPr>
                <w:rFonts w:ascii="_! Kolhety" w:hAnsi="_! Kolhety"/>
                <w:sz w:val="21"/>
                <w:szCs w:val="21"/>
                <w:lang w:val="fr-FR" w:eastAsia="fr-FR"/>
              </w:rPr>
              <w:t>:</w:t>
            </w:r>
            <w:r w:rsidR="009754C3" w:rsidRPr="009121E5">
              <w:rPr>
                <w:sz w:val="21"/>
                <w:szCs w:val="21"/>
                <w:lang w:val="fr-FR" w:eastAsia="fr-FR"/>
              </w:rPr>
              <w:t xml:space="preserve">  ________________________________________</w:t>
            </w:r>
          </w:p>
          <w:p w:rsidR="00245CE7" w:rsidRPr="009121E5" w:rsidRDefault="00245CE7" w:rsidP="00245CE7">
            <w:pPr>
              <w:rPr>
                <w:sz w:val="21"/>
                <w:szCs w:val="21"/>
                <w:lang w:val="fr-FR" w:eastAsia="fr-FR"/>
              </w:rPr>
            </w:pPr>
          </w:p>
          <w:p w:rsidR="009754C3" w:rsidRPr="009121E5" w:rsidRDefault="00E0576F" w:rsidP="009754C3">
            <w:pPr>
              <w:rPr>
                <w:sz w:val="21"/>
                <w:szCs w:val="21"/>
                <w:lang w:val="fr-FR" w:eastAsia="fr-FR"/>
              </w:rPr>
            </w:pPr>
            <w:proofErr w:type="spellStart"/>
            <w:r w:rsidRPr="009121E5">
              <w:rPr>
                <w:rFonts w:ascii="_! Kolhety" w:hAnsi="_! Kolhety"/>
                <w:b/>
                <w:sz w:val="21"/>
                <w:szCs w:val="21"/>
                <w:lang w:val="fr-FR" w:eastAsia="fr-FR"/>
              </w:rPr>
              <w:t>gvari</w:t>
            </w:r>
            <w:proofErr w:type="spellEnd"/>
            <w:r w:rsidRPr="009121E5">
              <w:rPr>
                <w:rFonts w:ascii="_! Kolhety" w:hAnsi="_! Kolhety"/>
                <w:b/>
                <w:sz w:val="21"/>
                <w:szCs w:val="21"/>
                <w:lang w:val="fr-FR" w:eastAsia="fr-FR"/>
              </w:rPr>
              <w:t>/</w:t>
            </w:r>
            <w:proofErr w:type="spellStart"/>
            <w:r w:rsidRPr="009121E5">
              <w:rPr>
                <w:rFonts w:ascii="_! Kolhety" w:hAnsi="_! Kolhety"/>
                <w:b/>
                <w:sz w:val="21"/>
                <w:szCs w:val="21"/>
                <w:lang w:val="fr-FR" w:eastAsia="fr-FR"/>
              </w:rPr>
              <w:t>saxeli</w:t>
            </w:r>
            <w:proofErr w:type="spellEnd"/>
            <w:r w:rsidRPr="009121E5">
              <w:rPr>
                <w:rFonts w:ascii="_! Kolhety" w:hAnsi="_! Kolhety"/>
                <w:sz w:val="21"/>
                <w:szCs w:val="21"/>
                <w:lang w:val="fr-FR" w:eastAsia="fr-FR"/>
              </w:rPr>
              <w:t xml:space="preserve"> </w:t>
            </w:r>
            <w:proofErr w:type="spellStart"/>
            <w:r w:rsidRPr="009121E5">
              <w:rPr>
                <w:rFonts w:ascii="_! Kolhety" w:hAnsi="_! Kolhety"/>
                <w:sz w:val="21"/>
                <w:szCs w:val="21"/>
                <w:lang w:val="fr-FR" w:eastAsia="fr-FR"/>
              </w:rPr>
              <w:t>laTinurad</w:t>
            </w:r>
            <w:proofErr w:type="spellEnd"/>
            <w:r w:rsidRPr="009121E5">
              <w:rPr>
                <w:rFonts w:ascii="_! Kolhety" w:hAnsi="_! Kolhety"/>
                <w:sz w:val="21"/>
                <w:szCs w:val="21"/>
                <w:lang w:val="fr-FR" w:eastAsia="fr-FR"/>
              </w:rPr>
              <w:t>:</w:t>
            </w:r>
            <w:r w:rsidRPr="009121E5">
              <w:rPr>
                <w:sz w:val="21"/>
                <w:szCs w:val="21"/>
                <w:lang w:val="fr-FR" w:eastAsia="fr-FR"/>
              </w:rPr>
              <w:t xml:space="preserve">  </w:t>
            </w:r>
            <w:r w:rsidR="009754C3" w:rsidRPr="009121E5">
              <w:rPr>
                <w:sz w:val="21"/>
                <w:szCs w:val="21"/>
                <w:lang w:val="fr-FR" w:eastAsia="fr-FR"/>
              </w:rPr>
              <w:t>_______________________</w:t>
            </w:r>
            <w:r w:rsidR="00F830BE" w:rsidRPr="009121E5">
              <w:rPr>
                <w:sz w:val="21"/>
                <w:szCs w:val="21"/>
                <w:lang w:val="fr-FR" w:eastAsia="fr-FR"/>
              </w:rPr>
              <w:t>______________</w:t>
            </w:r>
            <w:r w:rsidRPr="009121E5">
              <w:rPr>
                <w:sz w:val="21"/>
                <w:szCs w:val="21"/>
                <w:lang w:val="fr-FR" w:eastAsia="fr-FR"/>
              </w:rPr>
              <w:t>__</w:t>
            </w:r>
          </w:p>
          <w:p w:rsidR="00F830BE" w:rsidRPr="009121E5" w:rsidRDefault="00F830BE" w:rsidP="00F830BE">
            <w:pPr>
              <w:rPr>
                <w:rFonts w:ascii="_! Kolhety" w:hAnsi="_! Kolhety"/>
                <w:i/>
                <w:sz w:val="21"/>
                <w:szCs w:val="21"/>
                <w:lang w:val="fr-FR" w:eastAsia="fr-FR"/>
              </w:rPr>
            </w:pPr>
            <w:r w:rsidRPr="009121E5">
              <w:rPr>
                <w:rFonts w:ascii="_! Kolhety" w:hAnsi="_! Kolhety"/>
                <w:i/>
                <w:sz w:val="21"/>
                <w:szCs w:val="21"/>
                <w:lang w:val="fr-FR" w:eastAsia="fr-FR"/>
              </w:rPr>
              <w:t>(</w:t>
            </w:r>
            <w:r w:rsidR="002B6467" w:rsidRPr="009121E5">
              <w:rPr>
                <w:rFonts w:ascii="_! Kolhety" w:hAnsi="_! Kolhety"/>
                <w:i/>
                <w:sz w:val="21"/>
                <w:szCs w:val="21"/>
                <w:lang w:val="fr-FR" w:eastAsia="fr-FR"/>
              </w:rPr>
              <w:t xml:space="preserve"> </w:t>
            </w:r>
            <w:r w:rsidR="002B6467" w:rsidRPr="009121E5">
              <w:rPr>
                <w:i/>
                <w:sz w:val="21"/>
                <w:szCs w:val="21"/>
                <w:lang w:val="fr-FR" w:eastAsia="fr-FR"/>
              </w:rPr>
              <w:t xml:space="preserve">ID </w:t>
            </w:r>
            <w:r w:rsidR="00E0576F" w:rsidRPr="009121E5">
              <w:rPr>
                <w:i/>
                <w:sz w:val="21"/>
                <w:szCs w:val="21"/>
                <w:lang w:val="fr-FR" w:eastAsia="fr-FR"/>
              </w:rPr>
              <w:t xml:space="preserve"> </w:t>
            </w:r>
            <w:proofErr w:type="spellStart"/>
            <w:r w:rsidR="00E0576F" w:rsidRPr="009121E5">
              <w:rPr>
                <w:rFonts w:ascii="_! Kolhety" w:hAnsi="_! Kolhety"/>
                <w:i/>
                <w:sz w:val="21"/>
                <w:szCs w:val="21"/>
                <w:lang w:val="fr-FR" w:eastAsia="fr-FR"/>
              </w:rPr>
              <w:t>baraTis</w:t>
            </w:r>
            <w:proofErr w:type="spellEnd"/>
            <w:r w:rsidR="00E0576F" w:rsidRPr="009121E5">
              <w:rPr>
                <w:rFonts w:ascii="_! Kolhety" w:hAnsi="_! Kolhety"/>
                <w:i/>
                <w:sz w:val="21"/>
                <w:szCs w:val="21"/>
                <w:lang w:val="fr-FR" w:eastAsia="fr-FR"/>
              </w:rPr>
              <w:t xml:space="preserve"> an </w:t>
            </w:r>
            <w:proofErr w:type="spellStart"/>
            <w:r w:rsidR="00E0576F" w:rsidRPr="009121E5">
              <w:rPr>
                <w:rFonts w:ascii="_! Kolhety" w:hAnsi="_! Kolhety"/>
                <w:i/>
                <w:sz w:val="21"/>
                <w:szCs w:val="21"/>
                <w:lang w:val="fr-FR" w:eastAsia="fr-FR"/>
              </w:rPr>
              <w:t>pasportis</w:t>
            </w:r>
            <w:proofErr w:type="spellEnd"/>
            <w:r w:rsidR="00E0576F" w:rsidRPr="009121E5">
              <w:rPr>
                <w:rFonts w:ascii="_! Kolhety" w:hAnsi="_! Kolhety"/>
                <w:i/>
                <w:sz w:val="21"/>
                <w:szCs w:val="21"/>
                <w:lang w:val="fr-FR" w:eastAsia="fr-FR"/>
              </w:rPr>
              <w:t xml:space="preserve"> </w:t>
            </w:r>
            <w:proofErr w:type="spellStart"/>
            <w:r w:rsidR="00E0576F" w:rsidRPr="009121E5">
              <w:rPr>
                <w:rFonts w:ascii="_! Kolhety" w:hAnsi="_! Kolhety"/>
                <w:i/>
                <w:sz w:val="21"/>
                <w:szCs w:val="21"/>
                <w:lang w:val="fr-FR" w:eastAsia="fr-FR"/>
              </w:rPr>
              <w:t>monacemebi</w:t>
            </w:r>
            <w:r w:rsidR="002B6467" w:rsidRPr="009121E5">
              <w:rPr>
                <w:rFonts w:ascii="_! Kolhety" w:hAnsi="_! Kolhety"/>
                <w:i/>
                <w:sz w:val="21"/>
                <w:szCs w:val="21"/>
                <w:lang w:val="fr-FR" w:eastAsia="fr-FR"/>
              </w:rPr>
              <w:t>s</w:t>
            </w:r>
            <w:proofErr w:type="spellEnd"/>
            <w:r w:rsidR="002B6467" w:rsidRPr="009121E5">
              <w:rPr>
                <w:rFonts w:ascii="_! Kolhety" w:hAnsi="_! Kolhety"/>
                <w:i/>
                <w:sz w:val="21"/>
                <w:szCs w:val="21"/>
                <w:lang w:val="fr-FR" w:eastAsia="fr-FR"/>
              </w:rPr>
              <w:t xml:space="preserve"> </w:t>
            </w:r>
            <w:proofErr w:type="spellStart"/>
            <w:r w:rsidR="002B6467" w:rsidRPr="009121E5">
              <w:rPr>
                <w:rFonts w:ascii="_! Kolhety" w:hAnsi="_! Kolhety"/>
                <w:i/>
                <w:sz w:val="21"/>
                <w:szCs w:val="21"/>
                <w:lang w:val="fr-FR" w:eastAsia="fr-FR"/>
              </w:rPr>
              <w:t>mixedviT</w:t>
            </w:r>
            <w:proofErr w:type="spellEnd"/>
            <w:r w:rsidRPr="009121E5">
              <w:rPr>
                <w:rFonts w:ascii="_! Kolhety" w:hAnsi="_! Kolhety"/>
                <w:i/>
                <w:sz w:val="21"/>
                <w:szCs w:val="21"/>
                <w:lang w:val="fr-FR" w:eastAsia="fr-FR"/>
              </w:rPr>
              <w:t>)</w:t>
            </w:r>
          </w:p>
          <w:p w:rsidR="009754C3" w:rsidRPr="009121E5" w:rsidRDefault="009754C3" w:rsidP="009754C3">
            <w:pPr>
              <w:rPr>
                <w:sz w:val="21"/>
                <w:szCs w:val="21"/>
                <w:lang w:val="fr-FR" w:eastAsia="fr-FR"/>
              </w:rPr>
            </w:pPr>
          </w:p>
          <w:p w:rsidR="009754C3" w:rsidRPr="009121E5" w:rsidRDefault="00E0576F" w:rsidP="009754C3">
            <w:pPr>
              <w:rPr>
                <w:sz w:val="21"/>
                <w:szCs w:val="21"/>
                <w:lang w:val="fr-FR" w:eastAsia="fr-FR"/>
              </w:rPr>
            </w:pPr>
            <w:proofErr w:type="spellStart"/>
            <w:r w:rsidRPr="009121E5">
              <w:rPr>
                <w:rFonts w:ascii="_! Kolhety" w:hAnsi="_! Kolhety"/>
                <w:b/>
                <w:sz w:val="21"/>
                <w:szCs w:val="21"/>
                <w:lang w:val="fr-FR" w:eastAsia="fr-FR"/>
              </w:rPr>
              <w:t>dabadebis</w:t>
            </w:r>
            <w:proofErr w:type="spellEnd"/>
            <w:r w:rsidRPr="009121E5">
              <w:rPr>
                <w:rFonts w:ascii="_! Kolhety" w:hAnsi="_! Kolhety"/>
                <w:b/>
                <w:sz w:val="21"/>
                <w:szCs w:val="21"/>
                <w:lang w:val="fr-FR" w:eastAsia="fr-FR"/>
              </w:rPr>
              <w:t xml:space="preserve"> </w:t>
            </w:r>
            <w:proofErr w:type="spellStart"/>
            <w:r w:rsidRPr="009121E5">
              <w:rPr>
                <w:rFonts w:ascii="_! Kolhety" w:hAnsi="_! Kolhety"/>
                <w:b/>
                <w:sz w:val="21"/>
                <w:szCs w:val="21"/>
                <w:lang w:val="fr-FR" w:eastAsia="fr-FR"/>
              </w:rPr>
              <w:t>TariRi</w:t>
            </w:r>
            <w:proofErr w:type="spellEnd"/>
            <w:r w:rsidRPr="009121E5">
              <w:rPr>
                <w:rFonts w:ascii="_! Kolhety" w:hAnsi="_! Kolhety"/>
                <w:sz w:val="21"/>
                <w:szCs w:val="21"/>
                <w:lang w:val="fr-FR" w:eastAsia="fr-FR"/>
              </w:rPr>
              <w:t xml:space="preserve"> (</w:t>
            </w:r>
            <w:proofErr w:type="spellStart"/>
            <w:r w:rsidRPr="009121E5">
              <w:rPr>
                <w:rFonts w:ascii="_! Kolhety" w:hAnsi="_! Kolhety"/>
                <w:sz w:val="21"/>
                <w:szCs w:val="21"/>
                <w:lang w:val="fr-FR" w:eastAsia="fr-FR"/>
              </w:rPr>
              <w:t>dRe</w:t>
            </w:r>
            <w:proofErr w:type="spellEnd"/>
            <w:r w:rsidRPr="009121E5">
              <w:rPr>
                <w:rFonts w:ascii="_! Kolhety" w:hAnsi="_! Kolhety"/>
                <w:sz w:val="21"/>
                <w:szCs w:val="21"/>
                <w:lang w:val="fr-FR" w:eastAsia="fr-FR"/>
              </w:rPr>
              <w:t>/</w:t>
            </w:r>
            <w:proofErr w:type="spellStart"/>
            <w:r w:rsidRPr="009121E5">
              <w:rPr>
                <w:rFonts w:ascii="_! Kolhety" w:hAnsi="_! Kolhety"/>
                <w:sz w:val="21"/>
                <w:szCs w:val="21"/>
                <w:lang w:val="fr-FR" w:eastAsia="fr-FR"/>
              </w:rPr>
              <w:t>Tve</w:t>
            </w:r>
            <w:proofErr w:type="spellEnd"/>
            <w:r w:rsidRPr="009121E5">
              <w:rPr>
                <w:rFonts w:ascii="_! Kolhety" w:hAnsi="_! Kolhety"/>
                <w:sz w:val="21"/>
                <w:szCs w:val="21"/>
                <w:lang w:val="fr-FR" w:eastAsia="fr-FR"/>
              </w:rPr>
              <w:t>/</w:t>
            </w:r>
            <w:proofErr w:type="spellStart"/>
            <w:r w:rsidRPr="009121E5">
              <w:rPr>
                <w:rFonts w:ascii="_! Kolhety" w:hAnsi="_! Kolhety"/>
                <w:sz w:val="21"/>
                <w:szCs w:val="21"/>
                <w:lang w:val="fr-FR" w:eastAsia="fr-FR"/>
              </w:rPr>
              <w:t>weli</w:t>
            </w:r>
            <w:proofErr w:type="spellEnd"/>
            <w:r w:rsidRPr="009121E5">
              <w:rPr>
                <w:rFonts w:ascii="_! Kolhety" w:hAnsi="_! Kolhety"/>
                <w:sz w:val="21"/>
                <w:szCs w:val="21"/>
                <w:lang w:val="fr-FR" w:eastAsia="fr-FR"/>
              </w:rPr>
              <w:t>):</w:t>
            </w:r>
            <w:r w:rsidRPr="009121E5">
              <w:rPr>
                <w:sz w:val="21"/>
                <w:szCs w:val="21"/>
                <w:lang w:val="fr-FR" w:eastAsia="fr-FR"/>
              </w:rPr>
              <w:t xml:space="preserve"> </w:t>
            </w:r>
            <w:r w:rsidR="009754C3" w:rsidRPr="009121E5">
              <w:rPr>
                <w:sz w:val="21"/>
                <w:szCs w:val="21"/>
                <w:lang w:val="fr-FR" w:eastAsia="fr-FR"/>
              </w:rPr>
              <w:t>_____ /_____ /_____</w:t>
            </w:r>
          </w:p>
          <w:p w:rsidR="0090095C" w:rsidRPr="009121E5" w:rsidRDefault="0090095C" w:rsidP="009754C3">
            <w:pPr>
              <w:rPr>
                <w:sz w:val="21"/>
                <w:szCs w:val="21"/>
                <w:lang w:val="fr-FR" w:eastAsia="fr-FR"/>
              </w:rPr>
            </w:pPr>
          </w:p>
          <w:p w:rsidR="0090095C" w:rsidRPr="009121E5" w:rsidRDefault="00873DA6" w:rsidP="0090095C">
            <w:pPr>
              <w:rPr>
                <w:sz w:val="21"/>
                <w:szCs w:val="21"/>
                <w:lang w:val="fr-FR" w:eastAsia="fr-FR"/>
              </w:rPr>
            </w:pPr>
            <w:proofErr w:type="spellStart"/>
            <w:r w:rsidRPr="009121E5">
              <w:rPr>
                <w:rFonts w:ascii="_! Kolhety" w:hAnsi="_! Kolhety"/>
                <w:b/>
                <w:sz w:val="21"/>
                <w:szCs w:val="21"/>
                <w:lang w:val="fr-FR" w:eastAsia="fr-FR"/>
              </w:rPr>
              <w:t>dabadebis</w:t>
            </w:r>
            <w:proofErr w:type="spellEnd"/>
            <w:r w:rsidRPr="009121E5">
              <w:rPr>
                <w:rFonts w:ascii="_! Kolhety" w:hAnsi="_! Kolhety"/>
                <w:b/>
                <w:sz w:val="21"/>
                <w:szCs w:val="21"/>
                <w:lang w:val="fr-FR" w:eastAsia="fr-FR"/>
              </w:rPr>
              <w:t xml:space="preserve"> </w:t>
            </w:r>
            <w:proofErr w:type="spellStart"/>
            <w:r w:rsidRPr="009121E5">
              <w:rPr>
                <w:rFonts w:ascii="_! Kolhety" w:hAnsi="_! Kolhety"/>
                <w:b/>
                <w:sz w:val="21"/>
                <w:szCs w:val="21"/>
                <w:lang w:val="fr-FR" w:eastAsia="fr-FR"/>
              </w:rPr>
              <w:t>adgili</w:t>
            </w:r>
            <w:proofErr w:type="spellEnd"/>
            <w:r w:rsidR="00E0576F" w:rsidRPr="009121E5">
              <w:rPr>
                <w:rFonts w:ascii="_! Kolhety" w:hAnsi="_! Kolhety"/>
                <w:b/>
                <w:sz w:val="21"/>
                <w:szCs w:val="21"/>
                <w:lang w:val="fr-FR" w:eastAsia="fr-FR"/>
              </w:rPr>
              <w:t>:</w:t>
            </w:r>
            <w:r w:rsidR="00E0576F" w:rsidRPr="009121E5">
              <w:rPr>
                <w:rFonts w:ascii="_! Kolhety" w:hAnsi="_! Kolhety"/>
                <w:sz w:val="21"/>
                <w:szCs w:val="21"/>
                <w:lang w:val="fr-FR" w:eastAsia="fr-FR"/>
              </w:rPr>
              <w:t xml:space="preserve"> </w:t>
            </w:r>
            <w:r w:rsidR="00BC7FE7" w:rsidRPr="009121E5">
              <w:rPr>
                <w:sz w:val="21"/>
                <w:szCs w:val="21"/>
                <w:lang w:val="fr-FR" w:eastAsia="fr-FR"/>
              </w:rPr>
              <w:t>________________</w:t>
            </w:r>
            <w:r w:rsidR="00E0576F" w:rsidRPr="009121E5">
              <w:rPr>
                <w:sz w:val="21"/>
                <w:szCs w:val="21"/>
                <w:lang w:val="fr-FR" w:eastAsia="fr-FR"/>
              </w:rPr>
              <w:t xml:space="preserve">    </w:t>
            </w:r>
            <w:proofErr w:type="spellStart"/>
            <w:r w:rsidR="009121E5" w:rsidRPr="009121E5">
              <w:rPr>
                <w:rFonts w:ascii="_! Kolhety" w:hAnsi="_! Kolhety"/>
                <w:b/>
                <w:sz w:val="21"/>
                <w:szCs w:val="21"/>
                <w:lang w:val="fr-FR" w:eastAsia="fr-FR"/>
              </w:rPr>
              <w:t>dabadebis</w:t>
            </w:r>
            <w:proofErr w:type="spellEnd"/>
            <w:r w:rsidR="00E0576F" w:rsidRPr="009121E5">
              <w:rPr>
                <w:sz w:val="21"/>
                <w:szCs w:val="21"/>
                <w:lang w:val="fr-FR" w:eastAsia="fr-FR"/>
              </w:rPr>
              <w:t xml:space="preserve"> </w:t>
            </w:r>
            <w:proofErr w:type="spellStart"/>
            <w:r w:rsidRPr="009121E5">
              <w:rPr>
                <w:rFonts w:ascii="_! Kolhety" w:hAnsi="_! Kolhety"/>
                <w:b/>
                <w:sz w:val="21"/>
                <w:szCs w:val="21"/>
                <w:lang w:val="fr-FR" w:eastAsia="fr-FR"/>
              </w:rPr>
              <w:t>qveyana</w:t>
            </w:r>
            <w:proofErr w:type="spellEnd"/>
            <w:r w:rsidR="00E0576F" w:rsidRPr="009121E5">
              <w:rPr>
                <w:rFonts w:ascii="_! Kolhety" w:hAnsi="_! Kolhety"/>
                <w:b/>
                <w:sz w:val="21"/>
                <w:szCs w:val="21"/>
                <w:lang w:val="fr-FR" w:eastAsia="fr-FR"/>
              </w:rPr>
              <w:t>:</w:t>
            </w:r>
            <w:r w:rsidR="009121E5">
              <w:rPr>
                <w:rFonts w:ascii="_! Kolhety" w:hAnsi="_! Kolhety"/>
                <w:sz w:val="21"/>
                <w:szCs w:val="21"/>
                <w:lang w:val="fr-FR" w:eastAsia="fr-FR"/>
              </w:rPr>
              <w:t xml:space="preserve"> </w:t>
            </w:r>
            <w:r w:rsidR="009121E5">
              <w:rPr>
                <w:sz w:val="21"/>
                <w:szCs w:val="21"/>
                <w:lang w:val="fr-FR" w:eastAsia="fr-FR"/>
              </w:rPr>
              <w:t>_____________</w:t>
            </w:r>
          </w:p>
          <w:p w:rsidR="0090095C" w:rsidRPr="009121E5" w:rsidRDefault="0090095C" w:rsidP="0090095C">
            <w:pPr>
              <w:rPr>
                <w:sz w:val="21"/>
                <w:szCs w:val="21"/>
                <w:lang w:val="fr-FR" w:eastAsia="fr-FR"/>
              </w:rPr>
            </w:pPr>
          </w:p>
          <w:p w:rsidR="0090095C" w:rsidRPr="00062DAD" w:rsidRDefault="004C663B" w:rsidP="0090095C">
            <w:pPr>
              <w:rPr>
                <w:sz w:val="21"/>
                <w:szCs w:val="21"/>
                <w:lang w:val="en-GB" w:eastAsia="fr-FR"/>
              </w:rPr>
            </w:pPr>
            <w:proofErr w:type="spellStart"/>
            <w:r>
              <w:rPr>
                <w:rFonts w:ascii="_! Kolhety" w:hAnsi="_! Kolhety"/>
                <w:b/>
                <w:sz w:val="21"/>
                <w:szCs w:val="21"/>
                <w:lang w:val="en-GB" w:eastAsia="fr-FR"/>
              </w:rPr>
              <w:t>moqalaqeoba</w:t>
            </w:r>
            <w:proofErr w:type="spellEnd"/>
            <w:r w:rsidR="00E0576F" w:rsidRPr="00FD08DA">
              <w:rPr>
                <w:b/>
                <w:sz w:val="21"/>
                <w:szCs w:val="21"/>
                <w:lang w:val="en-GB" w:eastAsia="fr-FR"/>
              </w:rPr>
              <w:t>:</w:t>
            </w:r>
            <w:r w:rsidR="00E0576F" w:rsidRPr="00062DAD">
              <w:rPr>
                <w:sz w:val="21"/>
                <w:szCs w:val="21"/>
                <w:lang w:val="en-GB" w:eastAsia="fr-FR"/>
              </w:rPr>
              <w:t xml:space="preserve"> </w:t>
            </w:r>
            <w:r w:rsidR="0090095C" w:rsidRPr="00062DAD">
              <w:rPr>
                <w:sz w:val="21"/>
                <w:szCs w:val="21"/>
                <w:lang w:val="en-GB" w:eastAsia="fr-FR"/>
              </w:rPr>
              <w:t xml:space="preserve"> _____________________________</w:t>
            </w:r>
          </w:p>
          <w:p w:rsidR="0090095C" w:rsidRPr="00062DAD" w:rsidRDefault="0090095C" w:rsidP="0090095C">
            <w:pPr>
              <w:rPr>
                <w:sz w:val="21"/>
                <w:szCs w:val="21"/>
                <w:lang w:val="en-GB" w:eastAsia="fr-FR"/>
              </w:rPr>
            </w:pPr>
          </w:p>
          <w:p w:rsidR="0090095C" w:rsidRPr="00062DAD" w:rsidRDefault="00E0576F" w:rsidP="0090095C">
            <w:pPr>
              <w:rPr>
                <w:sz w:val="21"/>
                <w:szCs w:val="21"/>
                <w:lang w:val="en-GB" w:eastAsia="fr-FR"/>
              </w:rPr>
            </w:pPr>
            <w:proofErr w:type="spellStart"/>
            <w:r w:rsidRPr="00062DAD">
              <w:rPr>
                <w:rFonts w:ascii="_! Kolhety" w:hAnsi="_! Kolhety"/>
                <w:b/>
                <w:sz w:val="21"/>
                <w:szCs w:val="21"/>
                <w:lang w:val="en-GB" w:eastAsia="fr-FR"/>
              </w:rPr>
              <w:t>telefonis</w:t>
            </w:r>
            <w:proofErr w:type="spellEnd"/>
            <w:r w:rsidRPr="00062DAD">
              <w:rPr>
                <w:rFonts w:ascii="_! Kolhety" w:hAnsi="_! Kolhety"/>
                <w:b/>
                <w:sz w:val="21"/>
                <w:szCs w:val="21"/>
                <w:lang w:val="en-GB" w:eastAsia="fr-FR"/>
              </w:rPr>
              <w:t xml:space="preserve"> </w:t>
            </w:r>
            <w:proofErr w:type="spellStart"/>
            <w:r w:rsidRPr="00062DAD">
              <w:rPr>
                <w:rFonts w:ascii="_! Kolhety" w:hAnsi="_! Kolhety"/>
                <w:b/>
                <w:sz w:val="21"/>
                <w:szCs w:val="21"/>
                <w:lang w:val="en-GB" w:eastAsia="fr-FR"/>
              </w:rPr>
              <w:t>nomeri</w:t>
            </w:r>
            <w:proofErr w:type="spellEnd"/>
            <w:r w:rsidRPr="00062DAD">
              <w:rPr>
                <w:rFonts w:ascii="_! Kolhety" w:hAnsi="_! Kolhety"/>
                <w:b/>
                <w:sz w:val="21"/>
                <w:szCs w:val="21"/>
                <w:lang w:val="en-GB" w:eastAsia="fr-FR"/>
              </w:rPr>
              <w:t>:</w:t>
            </w:r>
            <w:r w:rsidRPr="00062DAD">
              <w:rPr>
                <w:b/>
                <w:sz w:val="21"/>
                <w:szCs w:val="21"/>
                <w:lang w:val="en-GB" w:eastAsia="fr-FR"/>
              </w:rPr>
              <w:t xml:space="preserve"> </w:t>
            </w:r>
            <w:r w:rsidR="0090095C" w:rsidRPr="00062DAD">
              <w:rPr>
                <w:sz w:val="21"/>
                <w:szCs w:val="21"/>
                <w:lang w:val="en-GB" w:eastAsia="fr-FR"/>
              </w:rPr>
              <w:t>_________________________________________</w:t>
            </w:r>
          </w:p>
          <w:p w:rsidR="0090095C" w:rsidRPr="00062DAD" w:rsidRDefault="0090095C" w:rsidP="0090095C">
            <w:pPr>
              <w:rPr>
                <w:sz w:val="21"/>
                <w:szCs w:val="21"/>
                <w:lang w:val="en-GB" w:eastAsia="fr-FR"/>
              </w:rPr>
            </w:pPr>
          </w:p>
          <w:p w:rsidR="0090095C" w:rsidRPr="00062DAD" w:rsidRDefault="00E0576F" w:rsidP="0090095C">
            <w:pPr>
              <w:rPr>
                <w:sz w:val="21"/>
                <w:szCs w:val="21"/>
                <w:lang w:val="en-GB" w:eastAsia="fr-FR"/>
              </w:rPr>
            </w:pPr>
            <w:r w:rsidRPr="00062DAD">
              <w:rPr>
                <w:rFonts w:ascii="_! Kolhety" w:hAnsi="_! Kolhety"/>
                <w:b/>
                <w:sz w:val="21"/>
                <w:szCs w:val="21"/>
                <w:lang w:val="en-GB" w:eastAsia="fr-FR"/>
              </w:rPr>
              <w:t>el</w:t>
            </w:r>
            <w:r w:rsidR="00062DAD">
              <w:rPr>
                <w:rFonts w:ascii="_! Kolhety" w:hAnsi="_! Kolhety"/>
                <w:b/>
                <w:sz w:val="21"/>
                <w:szCs w:val="21"/>
                <w:lang w:val="en-GB" w:eastAsia="fr-FR"/>
              </w:rPr>
              <w:t>-</w:t>
            </w:r>
            <w:proofErr w:type="spellStart"/>
            <w:r w:rsidRPr="00062DAD">
              <w:rPr>
                <w:rFonts w:ascii="_! Kolhety" w:hAnsi="_! Kolhety"/>
                <w:b/>
                <w:sz w:val="21"/>
                <w:szCs w:val="21"/>
                <w:lang w:val="en-GB" w:eastAsia="fr-FR"/>
              </w:rPr>
              <w:t>fosta</w:t>
            </w:r>
            <w:proofErr w:type="spellEnd"/>
            <w:r w:rsidRPr="00062DAD">
              <w:rPr>
                <w:rFonts w:ascii="_! Kolhety" w:hAnsi="_! Kolhety"/>
                <w:b/>
                <w:sz w:val="21"/>
                <w:szCs w:val="21"/>
                <w:lang w:val="en-GB" w:eastAsia="fr-FR"/>
              </w:rPr>
              <w:t xml:space="preserve">: </w:t>
            </w:r>
            <w:r w:rsidRPr="00062DAD">
              <w:rPr>
                <w:b/>
                <w:sz w:val="21"/>
                <w:szCs w:val="21"/>
                <w:lang w:val="en-GB" w:eastAsia="fr-FR"/>
              </w:rPr>
              <w:t xml:space="preserve"> </w:t>
            </w:r>
            <w:r w:rsidR="0090095C" w:rsidRPr="00062DAD">
              <w:rPr>
                <w:sz w:val="21"/>
                <w:szCs w:val="21"/>
                <w:lang w:val="en-GB" w:eastAsia="fr-FR"/>
              </w:rPr>
              <w:t>_________________________ @ ______________________</w:t>
            </w:r>
          </w:p>
          <w:p w:rsidR="0090095C" w:rsidRPr="00062DAD" w:rsidRDefault="0090095C" w:rsidP="0090095C">
            <w:pPr>
              <w:rPr>
                <w:sz w:val="21"/>
                <w:szCs w:val="21"/>
                <w:lang w:val="en-GB" w:eastAsia="fr-FR"/>
              </w:rPr>
            </w:pPr>
          </w:p>
          <w:p w:rsidR="009121E5" w:rsidRDefault="009121E5" w:rsidP="009121E5">
            <w:pPr>
              <w:rPr>
                <w:sz w:val="21"/>
                <w:szCs w:val="21"/>
                <w:lang w:val="en-GB" w:eastAsia="fr-FR"/>
              </w:rPr>
            </w:pPr>
            <w:r>
              <w:rPr>
                <w:rFonts w:ascii="_! Kolhety" w:hAnsi="_! Kolhety"/>
                <w:b/>
                <w:sz w:val="21"/>
                <w:szCs w:val="21"/>
                <w:lang w:val="en-GB" w:eastAsia="fr-FR"/>
              </w:rPr>
              <w:t>skola/</w:t>
            </w:r>
            <w:proofErr w:type="spellStart"/>
            <w:r>
              <w:rPr>
                <w:rFonts w:ascii="_! Kolhety" w:hAnsi="_! Kolhety"/>
                <w:b/>
                <w:sz w:val="21"/>
                <w:szCs w:val="21"/>
                <w:lang w:val="en-GB" w:eastAsia="fr-FR"/>
              </w:rPr>
              <w:t>universiteti</w:t>
            </w:r>
            <w:proofErr w:type="spellEnd"/>
            <w:r w:rsidR="004C663B">
              <w:rPr>
                <w:rFonts w:ascii="_! Kolhety" w:hAnsi="_! Kolhety"/>
                <w:b/>
                <w:sz w:val="21"/>
                <w:szCs w:val="21"/>
                <w:lang w:val="en-GB" w:eastAsia="fr-FR"/>
              </w:rPr>
              <w:t xml:space="preserve">, </w:t>
            </w:r>
            <w:proofErr w:type="spellStart"/>
            <w:r w:rsidR="004C663B">
              <w:rPr>
                <w:rFonts w:ascii="_! Kolhety" w:hAnsi="_! Kolhety"/>
                <w:b/>
                <w:sz w:val="21"/>
                <w:szCs w:val="21"/>
                <w:lang w:val="en-GB" w:eastAsia="fr-FR"/>
              </w:rPr>
              <w:t>sadac</w:t>
            </w:r>
            <w:proofErr w:type="spellEnd"/>
            <w:r w:rsidR="004C663B">
              <w:rPr>
                <w:rFonts w:ascii="_! Kolhety" w:hAnsi="_! Kolhety"/>
                <w:b/>
                <w:sz w:val="21"/>
                <w:szCs w:val="21"/>
                <w:lang w:val="en-GB" w:eastAsia="fr-FR"/>
              </w:rPr>
              <w:t xml:space="preserve"> </w:t>
            </w:r>
            <w:proofErr w:type="spellStart"/>
            <w:r w:rsidR="004C663B">
              <w:rPr>
                <w:rFonts w:ascii="_! Kolhety" w:hAnsi="_! Kolhety"/>
                <w:b/>
                <w:sz w:val="21"/>
                <w:szCs w:val="21"/>
                <w:lang w:val="en-GB" w:eastAsia="fr-FR"/>
              </w:rPr>
              <w:t>amJamad</w:t>
            </w:r>
            <w:proofErr w:type="spellEnd"/>
            <w:r w:rsidR="004C663B">
              <w:rPr>
                <w:rFonts w:ascii="_! Kolhety" w:hAnsi="_! Kolhety"/>
                <w:b/>
                <w:sz w:val="21"/>
                <w:szCs w:val="21"/>
                <w:lang w:val="en-GB" w:eastAsia="fr-FR"/>
              </w:rPr>
              <w:t xml:space="preserve"> </w:t>
            </w:r>
            <w:proofErr w:type="spellStart"/>
            <w:r w:rsidR="004C663B">
              <w:rPr>
                <w:rFonts w:ascii="_! Kolhety" w:hAnsi="_! Kolhety"/>
                <w:b/>
                <w:sz w:val="21"/>
                <w:szCs w:val="21"/>
                <w:lang w:val="en-GB" w:eastAsia="fr-FR"/>
              </w:rPr>
              <w:t>swavlobT</w:t>
            </w:r>
            <w:proofErr w:type="spellEnd"/>
            <w:r w:rsidRPr="00062DAD">
              <w:rPr>
                <w:rFonts w:ascii="_! Kolhety" w:hAnsi="_! Kolhety"/>
                <w:b/>
                <w:sz w:val="21"/>
                <w:szCs w:val="21"/>
                <w:lang w:val="en-GB" w:eastAsia="fr-FR"/>
              </w:rPr>
              <w:t>:</w:t>
            </w:r>
            <w:r w:rsidRPr="00062DAD">
              <w:rPr>
                <w:b/>
                <w:sz w:val="21"/>
                <w:szCs w:val="21"/>
                <w:lang w:val="en-GB" w:eastAsia="fr-FR"/>
              </w:rPr>
              <w:t xml:space="preserve"> </w:t>
            </w:r>
          </w:p>
          <w:p w:rsidR="009121E5" w:rsidRDefault="009121E5" w:rsidP="009121E5">
            <w:pPr>
              <w:rPr>
                <w:sz w:val="21"/>
                <w:szCs w:val="21"/>
                <w:lang w:val="en-GB" w:eastAsia="fr-FR"/>
              </w:rPr>
            </w:pPr>
          </w:p>
          <w:p w:rsidR="009121E5" w:rsidRPr="00062DAD" w:rsidRDefault="009121E5" w:rsidP="009121E5">
            <w:pPr>
              <w:rPr>
                <w:sz w:val="21"/>
                <w:szCs w:val="21"/>
                <w:lang w:val="en-GB" w:eastAsia="fr-FR"/>
              </w:rPr>
            </w:pPr>
            <w:r w:rsidRPr="00062DAD">
              <w:rPr>
                <w:sz w:val="21"/>
                <w:szCs w:val="21"/>
                <w:lang w:val="en-GB" w:eastAsia="fr-FR"/>
              </w:rPr>
              <w:t>_________________________________________________________________</w:t>
            </w:r>
          </w:p>
          <w:p w:rsidR="0078362A" w:rsidRDefault="0078362A" w:rsidP="006914C3">
            <w:pPr>
              <w:rPr>
                <w:rFonts w:ascii="_! Kolhety" w:hAnsi="_! Kolhety"/>
                <w:sz w:val="21"/>
                <w:szCs w:val="21"/>
                <w:lang w:val="en-GB" w:eastAsia="fr-FR"/>
              </w:rPr>
            </w:pPr>
          </w:p>
          <w:p w:rsidR="006914C3" w:rsidRPr="009121E5" w:rsidRDefault="00E0576F" w:rsidP="006914C3">
            <w:pPr>
              <w:rPr>
                <w:sz w:val="21"/>
                <w:szCs w:val="21"/>
                <w:lang w:val="fr-FR"/>
              </w:rPr>
            </w:pPr>
            <w:proofErr w:type="spellStart"/>
            <w:r w:rsidRPr="00062DAD">
              <w:rPr>
                <w:rFonts w:ascii="_! Kolhety" w:hAnsi="_! Kolhety"/>
                <w:sz w:val="21"/>
                <w:szCs w:val="21"/>
                <w:lang w:val="en-GB" w:eastAsia="fr-FR"/>
              </w:rPr>
              <w:t>iyaviT</w:t>
            </w:r>
            <w:proofErr w:type="spellEnd"/>
            <w:r w:rsidRPr="00062DAD">
              <w:rPr>
                <w:rFonts w:ascii="_! Kolhety" w:hAnsi="_! Kolhety"/>
                <w:sz w:val="21"/>
                <w:szCs w:val="21"/>
                <w:lang w:val="en-GB" w:eastAsia="fr-FR"/>
              </w:rPr>
              <w:t xml:space="preserve"> </w:t>
            </w:r>
            <w:proofErr w:type="spellStart"/>
            <w:r w:rsidRPr="00062DAD">
              <w:rPr>
                <w:rFonts w:ascii="_! Kolhety" w:hAnsi="_! Kolhety"/>
                <w:sz w:val="21"/>
                <w:szCs w:val="21"/>
                <w:lang w:val="en-GB" w:eastAsia="fr-FR"/>
              </w:rPr>
              <w:t>Cawerili</w:t>
            </w:r>
            <w:proofErr w:type="spellEnd"/>
            <w:r w:rsidR="00AB437B" w:rsidRPr="00062DAD">
              <w:rPr>
                <w:sz w:val="21"/>
                <w:szCs w:val="21"/>
                <w:lang w:val="en-GB" w:eastAsia="fr-FR"/>
              </w:rPr>
              <w:t xml:space="preserve"> DELF/DALF</w:t>
            </w:r>
            <w:r w:rsidRPr="00062DAD">
              <w:rPr>
                <w:sz w:val="21"/>
                <w:szCs w:val="21"/>
                <w:lang w:val="en-GB" w:eastAsia="fr-FR"/>
              </w:rPr>
              <w:t>-</w:t>
            </w:r>
            <w:r w:rsidRPr="00062DAD">
              <w:rPr>
                <w:rFonts w:ascii="_! Kolhety" w:hAnsi="_! Kolhety"/>
                <w:sz w:val="21"/>
                <w:szCs w:val="21"/>
                <w:lang w:val="en-GB" w:eastAsia="fr-FR"/>
              </w:rPr>
              <w:t xml:space="preserve">is </w:t>
            </w:r>
            <w:proofErr w:type="spellStart"/>
            <w:r w:rsidRPr="00062DAD">
              <w:rPr>
                <w:rFonts w:ascii="_! Kolhety" w:hAnsi="_! Kolhety"/>
                <w:sz w:val="21"/>
                <w:szCs w:val="21"/>
                <w:lang w:val="en-GB" w:eastAsia="fr-FR"/>
              </w:rPr>
              <w:t>gamocdaze</w:t>
            </w:r>
            <w:proofErr w:type="spellEnd"/>
            <w:r w:rsidR="00AB437B" w:rsidRPr="00062DAD">
              <w:rPr>
                <w:rFonts w:ascii="_! Kolhety" w:hAnsi="_! Kolhety"/>
                <w:sz w:val="21"/>
                <w:szCs w:val="21"/>
                <w:lang w:val="en-GB" w:eastAsia="fr-FR"/>
              </w:rPr>
              <w:t xml:space="preserve">?  </w:t>
            </w:r>
            <w:r w:rsidR="006914C3" w:rsidRPr="00062DAD">
              <w:rPr>
                <w:rFonts w:ascii="_! Kolhety" w:hAnsi="_! Kolhety"/>
                <w:sz w:val="21"/>
                <w:szCs w:val="21"/>
                <w:lang w:val="en-GB" w:eastAsia="fr-FR"/>
              </w:rPr>
              <w:t xml:space="preserve">     </w:t>
            </w:r>
            <w:proofErr w:type="spellStart"/>
            <w:r w:rsidRPr="009121E5">
              <w:rPr>
                <w:rFonts w:ascii="_! Kolhety" w:hAnsi="_! Kolhety"/>
                <w:sz w:val="21"/>
                <w:szCs w:val="21"/>
                <w:lang w:val="fr-FR"/>
              </w:rPr>
              <w:t>diax</w:t>
            </w:r>
            <w:proofErr w:type="spellEnd"/>
            <w:r w:rsidR="006914C3" w:rsidRPr="009121E5">
              <w:rPr>
                <w:rFonts w:ascii="_! Kolhety" w:hAnsi="_! Kolhety"/>
                <w:sz w:val="21"/>
                <w:szCs w:val="21"/>
                <w:lang w:val="fr-FR"/>
              </w:rPr>
              <w:t xml:space="preserve">  </w:t>
            </w:r>
            <w:r w:rsidR="006914C3" w:rsidRPr="009121E5">
              <w:rPr>
                <w:rFonts w:ascii="Palatino Linotype" w:hAnsi="Palatino Linotype"/>
                <w:b/>
                <w:sz w:val="21"/>
                <w:szCs w:val="21"/>
                <w:lang w:val="fr-FR"/>
              </w:rPr>
              <w:t>□</w:t>
            </w:r>
            <w:r w:rsidR="006914C3" w:rsidRPr="009121E5">
              <w:rPr>
                <w:rFonts w:ascii="_! Kolhety" w:hAnsi="_! Kolhety"/>
                <w:sz w:val="21"/>
                <w:szCs w:val="21"/>
                <w:lang w:val="fr-FR"/>
              </w:rPr>
              <w:t xml:space="preserve">                  </w:t>
            </w:r>
            <w:r w:rsidRPr="009121E5">
              <w:rPr>
                <w:rFonts w:ascii="_! Kolhety" w:hAnsi="_! Kolhety"/>
                <w:sz w:val="21"/>
                <w:szCs w:val="21"/>
                <w:lang w:val="fr-FR"/>
              </w:rPr>
              <w:t>ara</w:t>
            </w:r>
            <w:r w:rsidR="006914C3" w:rsidRPr="009121E5">
              <w:rPr>
                <w:rFonts w:ascii="_! Kolhety" w:hAnsi="_! Kolhety"/>
                <w:sz w:val="21"/>
                <w:szCs w:val="21"/>
                <w:lang w:val="fr-FR"/>
              </w:rPr>
              <w:t xml:space="preserve">  </w:t>
            </w:r>
            <w:r w:rsidR="006914C3" w:rsidRPr="009121E5">
              <w:rPr>
                <w:rFonts w:ascii="Palatino Linotype" w:hAnsi="Palatino Linotype"/>
                <w:b/>
                <w:sz w:val="21"/>
                <w:szCs w:val="21"/>
                <w:lang w:val="fr-FR"/>
              </w:rPr>
              <w:t>□</w:t>
            </w:r>
            <w:r w:rsidR="006914C3" w:rsidRPr="009121E5">
              <w:rPr>
                <w:sz w:val="21"/>
                <w:szCs w:val="21"/>
                <w:lang w:val="fr-FR"/>
              </w:rPr>
              <w:t xml:space="preserve">  </w:t>
            </w:r>
          </w:p>
          <w:p w:rsidR="0078362A" w:rsidRPr="009121E5" w:rsidRDefault="0078362A" w:rsidP="006914C3">
            <w:pPr>
              <w:rPr>
                <w:sz w:val="21"/>
                <w:szCs w:val="21"/>
                <w:lang w:val="fr-FR"/>
              </w:rPr>
            </w:pPr>
          </w:p>
          <w:p w:rsidR="00BF0F91" w:rsidRPr="00BF0F91" w:rsidRDefault="00BF0F91" w:rsidP="00940377">
            <w:pPr>
              <w:rPr>
                <w:sz w:val="21"/>
                <w:szCs w:val="21"/>
                <w:lang w:val="fr-FR"/>
              </w:rPr>
            </w:pPr>
            <w:proofErr w:type="spellStart"/>
            <w:r w:rsidRPr="009121E5">
              <w:rPr>
                <w:rFonts w:ascii="_! Kolhety" w:hAnsi="_! Kolhety"/>
                <w:sz w:val="21"/>
                <w:szCs w:val="21"/>
                <w:lang w:val="fr-FR" w:eastAsia="fr-FR"/>
              </w:rPr>
              <w:t>Cawerili</w:t>
            </w:r>
            <w:proofErr w:type="spellEnd"/>
            <w:r>
              <w:rPr>
                <w:rFonts w:ascii="_! Kolhety" w:hAnsi="_! Kolhety"/>
                <w:sz w:val="21"/>
                <w:szCs w:val="21"/>
                <w:lang w:val="fr-FR" w:eastAsia="fr-FR"/>
              </w:rPr>
              <w:t xml:space="preserve"> </w:t>
            </w:r>
            <w:proofErr w:type="spellStart"/>
            <w:r>
              <w:rPr>
                <w:rFonts w:ascii="_! Kolhety" w:hAnsi="_! Kolhety"/>
                <w:sz w:val="21"/>
                <w:szCs w:val="21"/>
                <w:lang w:val="fr-FR" w:eastAsia="fr-FR"/>
              </w:rPr>
              <w:t>xarT</w:t>
            </w:r>
            <w:proofErr w:type="spellEnd"/>
            <w:r w:rsidRPr="009121E5">
              <w:rPr>
                <w:rFonts w:ascii="_! Kolhety" w:hAnsi="_! Kolhety"/>
                <w:sz w:val="21"/>
                <w:szCs w:val="21"/>
                <w:lang w:val="fr-FR" w:eastAsia="fr-FR"/>
              </w:rPr>
              <w:t xml:space="preserve"> franguli </w:t>
            </w:r>
            <w:proofErr w:type="spellStart"/>
            <w:r w:rsidRPr="009121E5">
              <w:rPr>
                <w:rFonts w:ascii="_! Kolhety" w:hAnsi="_! Kolhety"/>
                <w:sz w:val="21"/>
                <w:szCs w:val="21"/>
                <w:lang w:val="fr-FR" w:eastAsia="fr-FR"/>
              </w:rPr>
              <w:t>institutis</w:t>
            </w:r>
            <w:proofErr w:type="spellEnd"/>
            <w:r w:rsidRPr="009121E5">
              <w:rPr>
                <w:rFonts w:ascii="_! Kolhety" w:hAnsi="_! Kolhety"/>
                <w:sz w:val="21"/>
                <w:szCs w:val="21"/>
                <w:lang w:val="fr-FR" w:eastAsia="fr-FR"/>
              </w:rPr>
              <w:t xml:space="preserve"> franguli </w:t>
            </w:r>
            <w:proofErr w:type="spellStart"/>
            <w:r w:rsidRPr="009121E5">
              <w:rPr>
                <w:rFonts w:ascii="_! Kolhety" w:hAnsi="_! Kolhety"/>
                <w:sz w:val="21"/>
                <w:szCs w:val="21"/>
                <w:lang w:val="fr-FR" w:eastAsia="fr-FR"/>
              </w:rPr>
              <w:t>enis</w:t>
            </w:r>
            <w:proofErr w:type="spellEnd"/>
            <w:r w:rsidRPr="009121E5">
              <w:rPr>
                <w:rFonts w:ascii="_! Kolhety" w:hAnsi="_! Kolhety"/>
                <w:sz w:val="21"/>
                <w:szCs w:val="21"/>
                <w:lang w:val="fr-FR" w:eastAsia="fr-FR"/>
              </w:rPr>
              <w:t xml:space="preserve"> </w:t>
            </w:r>
            <w:proofErr w:type="spellStart"/>
            <w:r w:rsidRPr="009121E5">
              <w:rPr>
                <w:rFonts w:ascii="_! Kolhety" w:hAnsi="_! Kolhety"/>
                <w:sz w:val="21"/>
                <w:szCs w:val="21"/>
                <w:lang w:val="fr-FR" w:eastAsia="fr-FR"/>
              </w:rPr>
              <w:t>kursebze</w:t>
            </w:r>
            <w:proofErr w:type="spellEnd"/>
            <w:r w:rsidRPr="009121E5">
              <w:rPr>
                <w:rFonts w:ascii="_! Kolhety" w:hAnsi="_! Kolhety"/>
                <w:sz w:val="21"/>
                <w:szCs w:val="21"/>
                <w:lang w:val="fr-FR" w:eastAsia="fr-FR"/>
              </w:rPr>
              <w:t xml:space="preserve"> </w:t>
            </w:r>
            <w:r w:rsidR="00656240">
              <w:rPr>
                <w:rFonts w:ascii="_! Kolhety" w:hAnsi="_! Kolhety"/>
                <w:sz w:val="21"/>
                <w:szCs w:val="21"/>
                <w:lang w:val="fr-FR" w:eastAsia="fr-FR"/>
              </w:rPr>
              <w:t>2019</w:t>
            </w:r>
            <w:r w:rsidR="00656240" w:rsidRPr="009121E5">
              <w:rPr>
                <w:rFonts w:ascii="_! Kolhety" w:hAnsi="_! Kolhety"/>
                <w:sz w:val="21"/>
                <w:szCs w:val="21"/>
                <w:lang w:val="fr-FR" w:eastAsia="fr-FR"/>
              </w:rPr>
              <w:t xml:space="preserve"> </w:t>
            </w:r>
            <w:proofErr w:type="spellStart"/>
            <w:r w:rsidRPr="009121E5">
              <w:rPr>
                <w:rFonts w:ascii="_! Kolhety" w:hAnsi="_! Kolhety"/>
                <w:sz w:val="21"/>
                <w:szCs w:val="21"/>
                <w:lang w:val="fr-FR" w:eastAsia="fr-FR"/>
              </w:rPr>
              <w:t>wlis</w:t>
            </w:r>
            <w:proofErr w:type="spellEnd"/>
            <w:r w:rsidRPr="009121E5">
              <w:rPr>
                <w:rFonts w:ascii="_! Kolhety" w:hAnsi="_! Kolhety"/>
                <w:sz w:val="21"/>
                <w:szCs w:val="21"/>
                <w:lang w:val="fr-FR" w:eastAsia="fr-FR"/>
              </w:rPr>
              <w:t xml:space="preserve"> </w:t>
            </w:r>
            <w:proofErr w:type="spellStart"/>
            <w:r w:rsidR="00940377">
              <w:rPr>
                <w:rFonts w:ascii="_! Kolhety" w:hAnsi="_! Kolhety"/>
                <w:sz w:val="21"/>
                <w:szCs w:val="21"/>
                <w:lang w:val="fr-FR" w:eastAsia="fr-FR"/>
              </w:rPr>
              <w:t>seqtembridan</w:t>
            </w:r>
            <w:proofErr w:type="spellEnd"/>
            <w:r w:rsidR="00940377" w:rsidRPr="009121E5">
              <w:rPr>
                <w:rFonts w:ascii="_! Kolhety" w:hAnsi="_! Kolhety"/>
                <w:sz w:val="21"/>
                <w:szCs w:val="21"/>
                <w:lang w:val="fr-FR" w:eastAsia="fr-FR"/>
              </w:rPr>
              <w:t xml:space="preserve"> </w:t>
            </w:r>
            <w:proofErr w:type="spellStart"/>
            <w:r w:rsidRPr="009121E5">
              <w:rPr>
                <w:rFonts w:ascii="_! Kolhety" w:hAnsi="_! Kolhety"/>
                <w:sz w:val="21"/>
                <w:szCs w:val="21"/>
                <w:lang w:val="fr-FR" w:eastAsia="fr-FR"/>
              </w:rPr>
              <w:t>dRemde</w:t>
            </w:r>
            <w:proofErr w:type="spellEnd"/>
            <w:r w:rsidRPr="009121E5">
              <w:rPr>
                <w:rFonts w:ascii="_! Kolhety" w:hAnsi="_! Kolhety"/>
                <w:sz w:val="21"/>
                <w:szCs w:val="21"/>
                <w:lang w:val="fr-FR" w:eastAsia="fr-FR"/>
              </w:rPr>
              <w:t xml:space="preserve">?                                   </w:t>
            </w:r>
            <w:proofErr w:type="spellStart"/>
            <w:r w:rsidRPr="009121E5">
              <w:rPr>
                <w:rFonts w:ascii="_! Kolhety" w:hAnsi="_! Kolhety"/>
                <w:sz w:val="21"/>
                <w:szCs w:val="21"/>
                <w:lang w:val="fr-FR"/>
              </w:rPr>
              <w:t>diax</w:t>
            </w:r>
            <w:proofErr w:type="spellEnd"/>
            <w:r w:rsidRPr="009121E5">
              <w:rPr>
                <w:rFonts w:ascii="_! Kolhety" w:hAnsi="_! Kolhety"/>
                <w:sz w:val="21"/>
                <w:szCs w:val="21"/>
                <w:lang w:val="fr-FR"/>
              </w:rPr>
              <w:t xml:space="preserve">  </w:t>
            </w:r>
            <w:r w:rsidRPr="009121E5">
              <w:rPr>
                <w:rFonts w:ascii="Palatino Linotype" w:hAnsi="Palatino Linotype"/>
                <w:b/>
                <w:sz w:val="21"/>
                <w:szCs w:val="21"/>
                <w:lang w:val="fr-FR"/>
              </w:rPr>
              <w:t>□</w:t>
            </w:r>
            <w:r w:rsidRPr="009121E5">
              <w:rPr>
                <w:rFonts w:ascii="_! Kolhety" w:hAnsi="_! Kolhety"/>
                <w:sz w:val="21"/>
                <w:szCs w:val="21"/>
                <w:lang w:val="fr-FR"/>
              </w:rPr>
              <w:t xml:space="preserve">                  ara  </w:t>
            </w:r>
            <w:r w:rsidRPr="009121E5">
              <w:rPr>
                <w:rFonts w:ascii="Palatino Linotype" w:hAnsi="Palatino Linotype"/>
                <w:b/>
                <w:sz w:val="21"/>
                <w:szCs w:val="21"/>
                <w:lang w:val="fr-FR"/>
              </w:rPr>
              <w:t>□</w:t>
            </w:r>
            <w:r w:rsidRPr="009121E5">
              <w:rPr>
                <w:sz w:val="21"/>
                <w:szCs w:val="21"/>
                <w:lang w:val="fr-FR"/>
              </w:rPr>
              <w:t xml:space="preserve">  </w:t>
            </w:r>
          </w:p>
        </w:tc>
      </w:tr>
      <w:tr w:rsidR="00AB437B" w:rsidTr="00873DA6">
        <w:tc>
          <w:tcPr>
            <w:tcW w:w="3652" w:type="dxa"/>
            <w:tcBorders>
              <w:top w:val="nil"/>
              <w:left w:val="nil"/>
            </w:tcBorders>
          </w:tcPr>
          <w:p w:rsidR="00AB437B" w:rsidRPr="00062DAD" w:rsidRDefault="00E8287A" w:rsidP="000333C7">
            <w:pPr>
              <w:rPr>
                <w:rFonts w:ascii="_! Kolhety" w:hAnsi="_! Kolhety"/>
                <w:b/>
                <w:sz w:val="21"/>
                <w:szCs w:val="21"/>
                <w:lang w:val="fr-FR"/>
              </w:rPr>
            </w:pPr>
            <w:proofErr w:type="spellStart"/>
            <w:r w:rsidRPr="00062DAD">
              <w:rPr>
                <w:rFonts w:ascii="_! Kolhety" w:hAnsi="_! Kolhety"/>
                <w:b/>
                <w:sz w:val="21"/>
                <w:szCs w:val="21"/>
                <w:lang w:val="fr-FR"/>
              </w:rPr>
              <w:t>gamocdebis</w:t>
            </w:r>
            <w:proofErr w:type="spellEnd"/>
            <w:r w:rsidRPr="00062DAD">
              <w:rPr>
                <w:rFonts w:ascii="_! Kolhety" w:hAnsi="_! Kolhety"/>
                <w:b/>
                <w:sz w:val="21"/>
                <w:szCs w:val="21"/>
                <w:lang w:val="fr-FR"/>
              </w:rPr>
              <w:t xml:space="preserve"> </w:t>
            </w:r>
            <w:proofErr w:type="spellStart"/>
            <w:r w:rsidRPr="00062DAD">
              <w:rPr>
                <w:rFonts w:ascii="_! Kolhety" w:hAnsi="_! Kolhety"/>
                <w:b/>
                <w:sz w:val="21"/>
                <w:szCs w:val="21"/>
                <w:lang w:val="fr-FR"/>
              </w:rPr>
              <w:t>Rirebuleba</w:t>
            </w:r>
            <w:proofErr w:type="spellEnd"/>
          </w:p>
          <w:p w:rsidR="00AB437B" w:rsidRDefault="00AB437B" w:rsidP="00AB437B">
            <w:pPr>
              <w:rPr>
                <w:szCs w:val="30"/>
                <w:lang w:val="fr-FR"/>
              </w:rPr>
            </w:pPr>
            <w:r>
              <w:rPr>
                <w:szCs w:val="30"/>
                <w:lang w:val="fr-FR"/>
              </w:rPr>
              <w:t xml:space="preserve">   A1 : </w:t>
            </w:r>
            <w:r w:rsidR="008B698E">
              <w:rPr>
                <w:szCs w:val="30"/>
                <w:lang w:val="fr-FR"/>
              </w:rPr>
              <w:t>60</w:t>
            </w:r>
            <w:r w:rsidR="000333C7">
              <w:rPr>
                <w:szCs w:val="30"/>
                <w:lang w:val="fr-FR"/>
              </w:rPr>
              <w:t xml:space="preserve"> </w:t>
            </w:r>
            <w:r w:rsidR="00E8287A" w:rsidRPr="00062DAD">
              <w:rPr>
                <w:rFonts w:ascii="_! Kolhety" w:hAnsi="_! Kolhety"/>
                <w:sz w:val="21"/>
                <w:szCs w:val="21"/>
                <w:lang w:val="fr-FR"/>
              </w:rPr>
              <w:t>lari</w:t>
            </w:r>
          </w:p>
          <w:p w:rsidR="00AB437B" w:rsidRDefault="00AB437B" w:rsidP="00AB437B">
            <w:pPr>
              <w:rPr>
                <w:szCs w:val="30"/>
                <w:lang w:val="fr-FR"/>
              </w:rPr>
            </w:pPr>
            <w:r>
              <w:rPr>
                <w:szCs w:val="30"/>
                <w:lang w:val="fr-FR"/>
              </w:rPr>
              <w:t xml:space="preserve">   A2 : </w:t>
            </w:r>
            <w:r w:rsidR="008B698E">
              <w:rPr>
                <w:szCs w:val="30"/>
                <w:lang w:val="fr-FR"/>
              </w:rPr>
              <w:t>60</w:t>
            </w:r>
            <w:r w:rsidR="000333C7">
              <w:rPr>
                <w:szCs w:val="30"/>
                <w:lang w:val="fr-FR"/>
              </w:rPr>
              <w:t xml:space="preserve"> </w:t>
            </w:r>
            <w:r w:rsidR="00062DAD" w:rsidRPr="00062DAD">
              <w:rPr>
                <w:rFonts w:ascii="_! Kolhety" w:hAnsi="_! Kolhety"/>
                <w:sz w:val="21"/>
                <w:szCs w:val="21"/>
                <w:lang w:val="fr-FR"/>
              </w:rPr>
              <w:t>lari</w:t>
            </w:r>
          </w:p>
          <w:p w:rsidR="00AB437B" w:rsidRDefault="00AB437B" w:rsidP="00AB437B">
            <w:pPr>
              <w:rPr>
                <w:szCs w:val="30"/>
                <w:lang w:val="fr-FR"/>
              </w:rPr>
            </w:pPr>
            <w:r>
              <w:rPr>
                <w:szCs w:val="30"/>
                <w:lang w:val="fr-FR"/>
              </w:rPr>
              <w:t xml:space="preserve">   B1 : </w:t>
            </w:r>
            <w:r w:rsidR="008B698E">
              <w:rPr>
                <w:szCs w:val="30"/>
                <w:lang w:val="fr-FR"/>
              </w:rPr>
              <w:t>80</w:t>
            </w:r>
            <w:r w:rsidR="000333C7">
              <w:rPr>
                <w:szCs w:val="30"/>
                <w:lang w:val="fr-FR"/>
              </w:rPr>
              <w:t xml:space="preserve"> </w:t>
            </w:r>
            <w:r w:rsidR="00062DAD" w:rsidRPr="00062DAD">
              <w:rPr>
                <w:rFonts w:ascii="_! Kolhety" w:hAnsi="_! Kolhety"/>
                <w:sz w:val="21"/>
                <w:szCs w:val="21"/>
                <w:lang w:val="fr-FR"/>
              </w:rPr>
              <w:t>lari</w:t>
            </w:r>
          </w:p>
          <w:p w:rsidR="00AB437B" w:rsidRDefault="00AB437B" w:rsidP="00AB437B">
            <w:pPr>
              <w:rPr>
                <w:szCs w:val="30"/>
                <w:lang w:val="fr-FR"/>
              </w:rPr>
            </w:pPr>
            <w:r>
              <w:rPr>
                <w:szCs w:val="30"/>
                <w:lang w:val="fr-FR"/>
              </w:rPr>
              <w:t xml:space="preserve">   B2 : </w:t>
            </w:r>
            <w:r w:rsidR="008B698E">
              <w:rPr>
                <w:szCs w:val="30"/>
                <w:lang w:val="fr-FR"/>
              </w:rPr>
              <w:t>100</w:t>
            </w:r>
            <w:r w:rsidR="000333C7">
              <w:rPr>
                <w:szCs w:val="30"/>
                <w:lang w:val="fr-FR"/>
              </w:rPr>
              <w:t xml:space="preserve"> </w:t>
            </w:r>
            <w:r w:rsidR="00062DAD" w:rsidRPr="00062DAD">
              <w:rPr>
                <w:rFonts w:ascii="_! Kolhety" w:hAnsi="_! Kolhety"/>
                <w:sz w:val="21"/>
                <w:szCs w:val="21"/>
                <w:lang w:val="fr-FR"/>
              </w:rPr>
              <w:t>lari</w:t>
            </w:r>
          </w:p>
          <w:p w:rsidR="00AB437B" w:rsidRDefault="00AB437B" w:rsidP="00AB437B">
            <w:pPr>
              <w:rPr>
                <w:szCs w:val="30"/>
                <w:lang w:val="fr-FR"/>
              </w:rPr>
            </w:pPr>
            <w:r>
              <w:rPr>
                <w:szCs w:val="30"/>
                <w:lang w:val="fr-FR"/>
              </w:rPr>
              <w:t xml:space="preserve">   C1 : </w:t>
            </w:r>
            <w:r w:rsidR="008B698E">
              <w:rPr>
                <w:szCs w:val="30"/>
                <w:lang w:val="fr-FR"/>
              </w:rPr>
              <w:t>120</w:t>
            </w:r>
            <w:r w:rsidR="000333C7">
              <w:rPr>
                <w:szCs w:val="30"/>
                <w:lang w:val="fr-FR"/>
              </w:rPr>
              <w:t xml:space="preserve"> </w:t>
            </w:r>
            <w:r w:rsidR="00062DAD" w:rsidRPr="00062DAD">
              <w:rPr>
                <w:rFonts w:ascii="_! Kolhety" w:hAnsi="_! Kolhety"/>
                <w:sz w:val="21"/>
                <w:szCs w:val="21"/>
                <w:lang w:val="fr-FR"/>
              </w:rPr>
              <w:t>lari</w:t>
            </w:r>
          </w:p>
          <w:p w:rsidR="00AB437B" w:rsidRPr="0061795E" w:rsidRDefault="00AB437B" w:rsidP="00AB437B">
            <w:pPr>
              <w:rPr>
                <w:rFonts w:ascii="Times New Roman" w:eastAsia="Times New Roman" w:hAnsi="Times New Roman" w:cs="Times New Roman"/>
                <w:sz w:val="24"/>
                <w:szCs w:val="24"/>
              </w:rPr>
            </w:pPr>
            <w:r>
              <w:rPr>
                <w:szCs w:val="30"/>
                <w:lang w:val="fr-FR"/>
              </w:rPr>
              <w:t xml:space="preserve">   </w:t>
            </w:r>
            <w:r w:rsidRPr="0061795E">
              <w:rPr>
                <w:szCs w:val="30"/>
              </w:rPr>
              <w:t xml:space="preserve">C2 : </w:t>
            </w:r>
            <w:r w:rsidR="008B698E">
              <w:rPr>
                <w:szCs w:val="30"/>
              </w:rPr>
              <w:t>150</w:t>
            </w:r>
            <w:r w:rsidR="000333C7" w:rsidRPr="0061795E">
              <w:rPr>
                <w:szCs w:val="30"/>
              </w:rPr>
              <w:t xml:space="preserve"> </w:t>
            </w:r>
            <w:proofErr w:type="spellStart"/>
            <w:r w:rsidR="00062DAD" w:rsidRPr="0061795E">
              <w:rPr>
                <w:rFonts w:ascii="_! Kolhety" w:hAnsi="_! Kolhety"/>
                <w:sz w:val="21"/>
                <w:szCs w:val="21"/>
              </w:rPr>
              <w:t>lari</w:t>
            </w:r>
            <w:proofErr w:type="spellEnd"/>
          </w:p>
          <w:p w:rsidR="00AB437B" w:rsidRPr="003010FC" w:rsidRDefault="00AB437B" w:rsidP="00AB437B">
            <w:pPr>
              <w:rPr>
                <w:rFonts w:ascii="Times New Roman" w:eastAsia="Times New Roman" w:hAnsi="Times New Roman" w:cs="Times New Roman"/>
                <w:sz w:val="6"/>
                <w:szCs w:val="24"/>
              </w:rPr>
            </w:pPr>
          </w:p>
          <w:p w:rsidR="00AB437B" w:rsidRPr="0078362A" w:rsidRDefault="008B698E" w:rsidP="006914C3">
            <w:pPr>
              <w:rPr>
                <w:rFonts w:ascii="_! Kolhety" w:eastAsia="Times New Roman" w:hAnsi="_! Kolhety" w:cs="Times New Roman"/>
                <w:b/>
                <w:sz w:val="21"/>
                <w:szCs w:val="21"/>
              </w:rPr>
            </w:pPr>
            <w:proofErr w:type="spellStart"/>
            <w:r>
              <w:rPr>
                <w:rFonts w:ascii="_! Kolhety" w:eastAsia="Times New Roman" w:hAnsi="_! Kolhety" w:cs="Times New Roman"/>
                <w:b/>
                <w:sz w:val="21"/>
                <w:szCs w:val="21"/>
              </w:rPr>
              <w:t>gamocdaze</w:t>
            </w:r>
            <w:proofErr w:type="spellEnd"/>
            <w:r>
              <w:rPr>
                <w:rFonts w:ascii="_! Kolhety" w:eastAsia="Times New Roman" w:hAnsi="_! Kolhety" w:cs="Times New Roman"/>
                <w:b/>
                <w:sz w:val="21"/>
                <w:szCs w:val="21"/>
              </w:rPr>
              <w:t xml:space="preserve"> </w:t>
            </w:r>
            <w:proofErr w:type="spellStart"/>
            <w:r>
              <w:rPr>
                <w:rFonts w:ascii="_! Kolhety" w:eastAsia="Times New Roman" w:hAnsi="_! Kolhety" w:cs="Times New Roman"/>
                <w:b/>
                <w:sz w:val="21"/>
                <w:szCs w:val="21"/>
              </w:rPr>
              <w:t>gamoucxadeblobis</w:t>
            </w:r>
            <w:proofErr w:type="spellEnd"/>
            <w:r>
              <w:rPr>
                <w:rFonts w:ascii="_! Kolhety" w:eastAsia="Times New Roman" w:hAnsi="_! Kolhety" w:cs="Times New Roman"/>
                <w:b/>
                <w:sz w:val="21"/>
                <w:szCs w:val="21"/>
              </w:rPr>
              <w:t xml:space="preserve"> </w:t>
            </w:r>
            <w:proofErr w:type="spellStart"/>
            <w:r>
              <w:rPr>
                <w:rFonts w:ascii="_! Kolhety" w:eastAsia="Times New Roman" w:hAnsi="_! Kolhety" w:cs="Times New Roman"/>
                <w:b/>
                <w:sz w:val="21"/>
                <w:szCs w:val="21"/>
              </w:rPr>
              <w:t>SemTxvevaSi</w:t>
            </w:r>
            <w:proofErr w:type="spellEnd"/>
            <w:r>
              <w:rPr>
                <w:rFonts w:ascii="_! Kolhety" w:eastAsia="Times New Roman" w:hAnsi="_! Kolhety" w:cs="Times New Roman"/>
                <w:b/>
                <w:sz w:val="21"/>
                <w:szCs w:val="21"/>
              </w:rPr>
              <w:t xml:space="preserve"> </w:t>
            </w:r>
            <w:proofErr w:type="spellStart"/>
            <w:r w:rsidR="00E0576F" w:rsidRPr="0078362A">
              <w:rPr>
                <w:rFonts w:ascii="_! Kolhety" w:eastAsia="Times New Roman" w:hAnsi="_! Kolhety" w:cs="Times New Roman"/>
                <w:b/>
                <w:sz w:val="21"/>
                <w:szCs w:val="21"/>
              </w:rPr>
              <w:t>gamocdebis</w:t>
            </w:r>
            <w:proofErr w:type="spellEnd"/>
            <w:r w:rsidR="00E0576F" w:rsidRPr="0078362A">
              <w:rPr>
                <w:rFonts w:ascii="_! Kolhety" w:eastAsia="Times New Roman" w:hAnsi="_! Kolhety" w:cs="Times New Roman"/>
                <w:b/>
                <w:sz w:val="21"/>
                <w:szCs w:val="21"/>
              </w:rPr>
              <w:t xml:space="preserve"> </w:t>
            </w:r>
            <w:proofErr w:type="spellStart"/>
            <w:r w:rsidR="00E0576F" w:rsidRPr="0078362A">
              <w:rPr>
                <w:rFonts w:ascii="_! Kolhety" w:eastAsia="Times New Roman" w:hAnsi="_! Kolhety" w:cs="Times New Roman"/>
                <w:b/>
                <w:sz w:val="21"/>
                <w:szCs w:val="21"/>
              </w:rPr>
              <w:t>safasuri</w:t>
            </w:r>
            <w:proofErr w:type="spellEnd"/>
            <w:r w:rsidR="00E0576F" w:rsidRPr="0078362A">
              <w:rPr>
                <w:rFonts w:ascii="_! Kolhety" w:eastAsia="Times New Roman" w:hAnsi="_! Kolhety" w:cs="Times New Roman"/>
                <w:b/>
                <w:sz w:val="21"/>
                <w:szCs w:val="21"/>
              </w:rPr>
              <w:t xml:space="preserve"> </w:t>
            </w:r>
            <w:proofErr w:type="spellStart"/>
            <w:r w:rsidR="00E0576F" w:rsidRPr="0078362A">
              <w:rPr>
                <w:rFonts w:ascii="_! Kolhety" w:eastAsia="Times New Roman" w:hAnsi="_! Kolhety" w:cs="Times New Roman"/>
                <w:b/>
                <w:sz w:val="21"/>
                <w:szCs w:val="21"/>
              </w:rPr>
              <w:t>ar</w:t>
            </w:r>
            <w:proofErr w:type="spellEnd"/>
            <w:r w:rsidR="00E0576F" w:rsidRPr="0078362A">
              <w:rPr>
                <w:rFonts w:ascii="_! Kolhety" w:eastAsia="Times New Roman" w:hAnsi="_! Kolhety" w:cs="Times New Roman"/>
                <w:b/>
                <w:sz w:val="21"/>
                <w:szCs w:val="21"/>
              </w:rPr>
              <w:t xml:space="preserve"> </w:t>
            </w:r>
            <w:proofErr w:type="spellStart"/>
            <w:r w:rsidR="00E0576F" w:rsidRPr="0078362A">
              <w:rPr>
                <w:rFonts w:ascii="_! Kolhety" w:eastAsia="Times New Roman" w:hAnsi="_! Kolhety" w:cs="Times New Roman"/>
                <w:b/>
                <w:sz w:val="21"/>
                <w:szCs w:val="21"/>
              </w:rPr>
              <w:t>anazRaurdeba</w:t>
            </w:r>
            <w:proofErr w:type="spellEnd"/>
            <w:r w:rsidR="00E43DA9">
              <w:rPr>
                <w:rFonts w:ascii="_! Kolhety" w:eastAsia="Times New Roman" w:hAnsi="_! Kolhety" w:cs="Times New Roman"/>
                <w:b/>
                <w:sz w:val="21"/>
                <w:szCs w:val="21"/>
              </w:rPr>
              <w:t xml:space="preserve"> </w:t>
            </w:r>
          </w:p>
          <w:p w:rsidR="006914C3" w:rsidRPr="0078362A" w:rsidRDefault="006914C3" w:rsidP="006914C3">
            <w:pPr>
              <w:rPr>
                <w:rFonts w:ascii="_! Kolhety" w:eastAsia="Times New Roman" w:hAnsi="_! Kolhety" w:cs="Times New Roman"/>
                <w:b/>
                <w:sz w:val="20"/>
                <w:szCs w:val="21"/>
              </w:rPr>
            </w:pPr>
          </w:p>
          <w:p w:rsidR="006914C3" w:rsidRPr="00AB437B" w:rsidRDefault="00E0576F" w:rsidP="00E0576F">
            <w:pPr>
              <w:rPr>
                <w:rFonts w:eastAsia="Times New Roman" w:cs="Times New Roman"/>
                <w:i/>
                <w:szCs w:val="24"/>
              </w:rPr>
            </w:pPr>
            <w:proofErr w:type="spellStart"/>
            <w:r w:rsidRPr="0078362A">
              <w:rPr>
                <w:rFonts w:ascii="_! Kolhety" w:eastAsia="Times New Roman" w:hAnsi="_! Kolhety" w:cs="Times New Roman"/>
                <w:b/>
                <w:sz w:val="21"/>
                <w:szCs w:val="21"/>
              </w:rPr>
              <w:t>kandidatTa</w:t>
            </w:r>
            <w:proofErr w:type="spellEnd"/>
            <w:r w:rsidRPr="0078362A">
              <w:rPr>
                <w:rFonts w:ascii="_! Kolhety" w:eastAsia="Times New Roman" w:hAnsi="_! Kolhety" w:cs="Times New Roman"/>
                <w:b/>
                <w:sz w:val="21"/>
                <w:szCs w:val="21"/>
              </w:rPr>
              <w:t xml:space="preserve"> </w:t>
            </w:r>
            <w:proofErr w:type="spellStart"/>
            <w:r w:rsidRPr="0078362A">
              <w:rPr>
                <w:rFonts w:ascii="_! Kolhety" w:eastAsia="Times New Roman" w:hAnsi="_! Kolhety" w:cs="Times New Roman"/>
                <w:b/>
                <w:sz w:val="21"/>
                <w:szCs w:val="21"/>
              </w:rPr>
              <w:t>registracia</w:t>
            </w:r>
            <w:proofErr w:type="spellEnd"/>
            <w:r w:rsidRPr="0078362A">
              <w:rPr>
                <w:rFonts w:ascii="_! Kolhety" w:eastAsia="Times New Roman" w:hAnsi="_! Kolhety" w:cs="Times New Roman"/>
                <w:b/>
                <w:sz w:val="21"/>
                <w:szCs w:val="21"/>
              </w:rPr>
              <w:t xml:space="preserve"> </w:t>
            </w:r>
            <w:proofErr w:type="spellStart"/>
            <w:r w:rsidRPr="0078362A">
              <w:rPr>
                <w:rFonts w:ascii="_! Kolhety" w:eastAsia="Times New Roman" w:hAnsi="_! Kolhety" w:cs="Times New Roman"/>
                <w:b/>
                <w:sz w:val="21"/>
                <w:szCs w:val="21"/>
              </w:rPr>
              <w:t>SeuZlebelia</w:t>
            </w:r>
            <w:proofErr w:type="spellEnd"/>
            <w:r w:rsidRPr="0078362A">
              <w:rPr>
                <w:rFonts w:ascii="_! Kolhety" w:eastAsia="Times New Roman" w:hAnsi="_! Kolhety" w:cs="Times New Roman"/>
                <w:b/>
                <w:sz w:val="21"/>
                <w:szCs w:val="21"/>
              </w:rPr>
              <w:t xml:space="preserve"> </w:t>
            </w:r>
            <w:proofErr w:type="spellStart"/>
            <w:r w:rsidRPr="0078362A">
              <w:rPr>
                <w:rFonts w:ascii="_! Kolhety" w:eastAsia="Times New Roman" w:hAnsi="_! Kolhety" w:cs="Times New Roman"/>
                <w:b/>
                <w:sz w:val="21"/>
                <w:szCs w:val="21"/>
              </w:rPr>
              <w:t>dadgenili</w:t>
            </w:r>
            <w:proofErr w:type="spellEnd"/>
            <w:r w:rsidRPr="0078362A">
              <w:rPr>
                <w:rFonts w:ascii="_! Kolhety" w:eastAsia="Times New Roman" w:hAnsi="_! Kolhety" w:cs="Times New Roman"/>
                <w:b/>
                <w:sz w:val="21"/>
                <w:szCs w:val="21"/>
              </w:rPr>
              <w:t xml:space="preserve"> </w:t>
            </w:r>
            <w:proofErr w:type="spellStart"/>
            <w:r w:rsidRPr="0078362A">
              <w:rPr>
                <w:rFonts w:ascii="_! Kolhety" w:eastAsia="Times New Roman" w:hAnsi="_! Kolhety" w:cs="Times New Roman"/>
                <w:b/>
                <w:sz w:val="21"/>
                <w:szCs w:val="21"/>
              </w:rPr>
              <w:t>vadis</w:t>
            </w:r>
            <w:proofErr w:type="spellEnd"/>
            <w:r w:rsidRPr="0078362A">
              <w:rPr>
                <w:rFonts w:ascii="_! Kolhety" w:eastAsia="Times New Roman" w:hAnsi="_! Kolhety" w:cs="Times New Roman"/>
                <w:b/>
                <w:sz w:val="21"/>
                <w:szCs w:val="21"/>
              </w:rPr>
              <w:t xml:space="preserve"> </w:t>
            </w:r>
            <w:proofErr w:type="spellStart"/>
            <w:r w:rsidRPr="0078362A">
              <w:rPr>
                <w:rFonts w:ascii="_! Kolhety" w:eastAsia="Times New Roman" w:hAnsi="_! Kolhety" w:cs="Times New Roman"/>
                <w:b/>
                <w:sz w:val="21"/>
                <w:szCs w:val="21"/>
              </w:rPr>
              <w:t>amowurvis</w:t>
            </w:r>
            <w:proofErr w:type="spellEnd"/>
            <w:r w:rsidRPr="0078362A">
              <w:rPr>
                <w:rFonts w:ascii="_! Kolhety" w:eastAsia="Times New Roman" w:hAnsi="_! Kolhety" w:cs="Times New Roman"/>
                <w:b/>
                <w:sz w:val="21"/>
                <w:szCs w:val="21"/>
              </w:rPr>
              <w:t xml:space="preserve"> </w:t>
            </w:r>
            <w:proofErr w:type="spellStart"/>
            <w:r w:rsidRPr="0078362A">
              <w:rPr>
                <w:rFonts w:ascii="_! Kolhety" w:eastAsia="Times New Roman" w:hAnsi="_! Kolhety" w:cs="Times New Roman"/>
                <w:b/>
                <w:sz w:val="21"/>
                <w:szCs w:val="21"/>
              </w:rPr>
              <w:t>Semdeg</w:t>
            </w:r>
            <w:proofErr w:type="spellEnd"/>
            <w:r w:rsidRPr="00E0576F">
              <w:rPr>
                <w:rFonts w:ascii="_! Kolhety" w:eastAsia="Times New Roman" w:hAnsi="_! Kolhety" w:cs="Times New Roman"/>
                <w:i/>
                <w:szCs w:val="24"/>
              </w:rPr>
              <w:t xml:space="preserve"> </w:t>
            </w:r>
          </w:p>
        </w:tc>
        <w:tc>
          <w:tcPr>
            <w:tcW w:w="7513" w:type="dxa"/>
            <w:tcBorders>
              <w:top w:val="single" w:sz="4" w:space="0" w:color="auto"/>
              <w:right w:val="nil"/>
            </w:tcBorders>
          </w:tcPr>
          <w:p w:rsidR="0078362A" w:rsidRPr="009121E5" w:rsidRDefault="0078362A" w:rsidP="000333C7">
            <w:pPr>
              <w:rPr>
                <w:rFonts w:ascii="_! Kolhety" w:hAnsi="_! Kolhety"/>
                <w:b/>
                <w:sz w:val="2"/>
                <w:szCs w:val="21"/>
              </w:rPr>
            </w:pPr>
          </w:p>
          <w:p w:rsidR="0078362A" w:rsidRPr="009121E5" w:rsidRDefault="0078362A" w:rsidP="000333C7">
            <w:pPr>
              <w:rPr>
                <w:b/>
                <w:sz w:val="21"/>
                <w:szCs w:val="21"/>
              </w:rPr>
            </w:pPr>
            <w:proofErr w:type="spellStart"/>
            <w:r w:rsidRPr="009121E5">
              <w:rPr>
                <w:rFonts w:ascii="_! Kolhety" w:hAnsi="_! Kolhety"/>
                <w:b/>
                <w:sz w:val="21"/>
                <w:szCs w:val="21"/>
              </w:rPr>
              <w:t>msurs</w:t>
            </w:r>
            <w:proofErr w:type="spellEnd"/>
            <w:r w:rsidRPr="009121E5">
              <w:rPr>
                <w:rFonts w:ascii="_! Kolhety" w:hAnsi="_! Kolhety"/>
                <w:b/>
                <w:sz w:val="21"/>
                <w:szCs w:val="21"/>
              </w:rPr>
              <w:t xml:space="preserve"> </w:t>
            </w:r>
            <w:proofErr w:type="spellStart"/>
            <w:r w:rsidRPr="009121E5">
              <w:rPr>
                <w:rFonts w:ascii="_! Kolhety" w:hAnsi="_! Kolhety"/>
                <w:b/>
                <w:sz w:val="21"/>
                <w:szCs w:val="21"/>
              </w:rPr>
              <w:t>Cavewero</w:t>
            </w:r>
            <w:proofErr w:type="spellEnd"/>
            <w:r w:rsidRPr="009121E5">
              <w:rPr>
                <w:rFonts w:ascii="_! Kolhety" w:hAnsi="_! Kolhety"/>
                <w:b/>
                <w:sz w:val="21"/>
                <w:szCs w:val="21"/>
              </w:rPr>
              <w:t xml:space="preserve"> </w:t>
            </w:r>
            <w:proofErr w:type="spellStart"/>
            <w:r w:rsidRPr="009121E5">
              <w:rPr>
                <w:rFonts w:ascii="_! Kolhety" w:hAnsi="_! Kolhety"/>
                <w:b/>
                <w:sz w:val="21"/>
                <w:szCs w:val="21"/>
              </w:rPr>
              <w:t>Semdeg</w:t>
            </w:r>
            <w:proofErr w:type="spellEnd"/>
            <w:r w:rsidRPr="009121E5">
              <w:rPr>
                <w:rFonts w:ascii="_! Kolhety" w:hAnsi="_! Kolhety"/>
                <w:b/>
                <w:sz w:val="21"/>
                <w:szCs w:val="21"/>
              </w:rPr>
              <w:t xml:space="preserve"> </w:t>
            </w:r>
            <w:proofErr w:type="spellStart"/>
            <w:r w:rsidRPr="009121E5">
              <w:rPr>
                <w:rFonts w:ascii="_! Kolhety" w:hAnsi="_! Kolhety"/>
                <w:b/>
                <w:sz w:val="21"/>
                <w:szCs w:val="21"/>
              </w:rPr>
              <w:t>gamocdaze</w:t>
            </w:r>
            <w:proofErr w:type="spellEnd"/>
            <w:r w:rsidRPr="009121E5">
              <w:rPr>
                <w:b/>
                <w:sz w:val="21"/>
                <w:szCs w:val="21"/>
              </w:rPr>
              <w:t> :</w:t>
            </w:r>
          </w:p>
          <w:p w:rsidR="0078362A" w:rsidRPr="009121E5" w:rsidRDefault="0078362A" w:rsidP="000333C7">
            <w:pPr>
              <w:rPr>
                <w:b/>
                <w:sz w:val="21"/>
                <w:szCs w:val="21"/>
              </w:rPr>
            </w:pPr>
          </w:p>
          <w:p w:rsidR="00E0576F" w:rsidRPr="0078362A" w:rsidRDefault="00AB437B" w:rsidP="000333C7">
            <w:pPr>
              <w:rPr>
                <w:rFonts w:ascii="_! Kolhety" w:hAnsi="_! Kolhety"/>
                <w:b/>
              </w:rPr>
            </w:pPr>
            <w:r w:rsidRPr="0078362A">
              <w:rPr>
                <w:b/>
              </w:rPr>
              <w:t xml:space="preserve">DELF </w:t>
            </w:r>
            <w:proofErr w:type="spellStart"/>
            <w:r w:rsidR="00E0576F" w:rsidRPr="0078362A">
              <w:rPr>
                <w:rFonts w:ascii="_! Kolhety" w:hAnsi="_! Kolhety"/>
                <w:b/>
              </w:rPr>
              <w:t>Juniori</w:t>
            </w:r>
            <w:proofErr w:type="spellEnd"/>
            <w:r w:rsidRPr="0078362A">
              <w:rPr>
                <w:rFonts w:ascii="_! Kolhety" w:hAnsi="_! Kolhety"/>
                <w:b/>
              </w:rPr>
              <w:t xml:space="preserve"> (</w:t>
            </w:r>
            <w:r w:rsidR="00E0576F" w:rsidRPr="0078362A">
              <w:rPr>
                <w:rFonts w:ascii="_! Kolhety" w:hAnsi="_! Kolhety"/>
                <w:b/>
              </w:rPr>
              <w:t>1</w:t>
            </w:r>
            <w:r w:rsidR="008770B9">
              <w:rPr>
                <w:rFonts w:ascii="_! Kolhety" w:hAnsi="_! Kolhety"/>
                <w:b/>
              </w:rPr>
              <w:t>8</w:t>
            </w:r>
            <w:r w:rsidR="00E0576F" w:rsidRPr="0078362A">
              <w:rPr>
                <w:rFonts w:ascii="_! Kolhety" w:hAnsi="_! Kolhety"/>
                <w:b/>
              </w:rPr>
              <w:t xml:space="preserve"> </w:t>
            </w:r>
            <w:proofErr w:type="spellStart"/>
            <w:r w:rsidR="00E0576F" w:rsidRPr="0078362A">
              <w:rPr>
                <w:rFonts w:ascii="_! Kolhety" w:hAnsi="_! Kolhety"/>
                <w:b/>
              </w:rPr>
              <w:t>wlamde</w:t>
            </w:r>
            <w:proofErr w:type="spellEnd"/>
            <w:r w:rsidRPr="0078362A">
              <w:rPr>
                <w:rFonts w:ascii="_! Kolhety" w:hAnsi="_! Kolhety"/>
                <w:b/>
              </w:rPr>
              <w:t>)</w:t>
            </w:r>
            <w:r w:rsidRPr="0078362A">
              <w:rPr>
                <w:b/>
              </w:rPr>
              <w:t xml:space="preserve"> </w:t>
            </w:r>
            <w:r w:rsidR="0078362A" w:rsidRPr="0078362A">
              <w:rPr>
                <w:b/>
              </w:rPr>
              <w:t xml:space="preserve">                              </w:t>
            </w:r>
            <w:r w:rsidRPr="0078362A">
              <w:rPr>
                <w:b/>
              </w:rPr>
              <w:t xml:space="preserve">DELF </w:t>
            </w:r>
            <w:proofErr w:type="spellStart"/>
            <w:r w:rsidR="00E0576F" w:rsidRPr="0078362A">
              <w:rPr>
                <w:rFonts w:ascii="_! Kolhety" w:hAnsi="_! Kolhety"/>
                <w:b/>
              </w:rPr>
              <w:t>yvelasTvis</w:t>
            </w:r>
            <w:proofErr w:type="spellEnd"/>
            <w:r w:rsidRPr="0078362A">
              <w:rPr>
                <w:rFonts w:ascii="_! Kolhety" w:hAnsi="_! Kolhety"/>
                <w:b/>
              </w:rPr>
              <w:t xml:space="preserve"> </w:t>
            </w:r>
          </w:p>
          <w:p w:rsidR="00793C5A" w:rsidRPr="00546545" w:rsidRDefault="00793C5A" w:rsidP="00793C5A">
            <w:pPr>
              <w:rPr>
                <w:lang w:val="fr-FR"/>
              </w:rPr>
            </w:pPr>
            <w:r w:rsidRPr="00546545">
              <w:rPr>
                <w:lang w:val="fr-FR"/>
              </w:rPr>
              <w:t>A1 Junior</w:t>
            </w:r>
            <w:r>
              <w:rPr>
                <w:lang w:val="fr-FR"/>
              </w:rPr>
              <w:t>/</w:t>
            </w:r>
            <w:r w:rsidR="00940377">
              <w:rPr>
                <w:lang w:val="fr-FR"/>
              </w:rPr>
              <w:t>18.11.</w:t>
            </w:r>
            <w:r w:rsidR="001C074B">
              <w:rPr>
                <w:lang w:val="fr-FR"/>
              </w:rPr>
              <w:t>2019</w:t>
            </w:r>
            <w:r w:rsidRPr="00546545">
              <w:rPr>
                <w:lang w:val="fr-FR"/>
              </w:rPr>
              <w:t xml:space="preserve"> </w:t>
            </w:r>
            <w:r w:rsidRPr="00546545">
              <w:rPr>
                <w:rFonts w:ascii="Palatino Linotype" w:hAnsi="Palatino Linotype"/>
                <w:b/>
                <w:sz w:val="28"/>
                <w:lang w:val="fr-FR"/>
              </w:rPr>
              <w:t>□</w:t>
            </w:r>
            <w:r>
              <w:rPr>
                <w:rFonts w:ascii="Palatino Linotype" w:hAnsi="Palatino Linotype"/>
                <w:b/>
                <w:sz w:val="28"/>
                <w:lang w:val="fr-FR"/>
              </w:rPr>
              <w:tab/>
            </w:r>
            <w:r>
              <w:rPr>
                <w:rFonts w:ascii="Palatino Linotype" w:hAnsi="Palatino Linotype"/>
                <w:b/>
                <w:sz w:val="28"/>
                <w:lang w:val="fr-FR"/>
              </w:rPr>
              <w:tab/>
            </w:r>
            <w:r>
              <w:rPr>
                <w:rFonts w:ascii="Palatino Linotype" w:hAnsi="Palatino Linotype"/>
                <w:b/>
                <w:sz w:val="28"/>
                <w:lang w:val="fr-FR"/>
              </w:rPr>
              <w:tab/>
            </w:r>
            <w:r>
              <w:rPr>
                <w:rFonts w:ascii="Palatino Linotype" w:hAnsi="Palatino Linotype"/>
                <w:b/>
                <w:sz w:val="28"/>
                <w:lang w:val="fr-FR"/>
              </w:rPr>
              <w:tab/>
            </w:r>
            <w:r w:rsidRPr="00546545">
              <w:rPr>
                <w:lang w:val="fr-FR"/>
              </w:rPr>
              <w:t>A1  Tous Publics</w:t>
            </w:r>
            <w:r>
              <w:rPr>
                <w:lang w:val="fr-FR"/>
              </w:rPr>
              <w:t>/</w:t>
            </w:r>
            <w:r w:rsidR="00940377">
              <w:rPr>
                <w:lang w:val="fr-FR"/>
              </w:rPr>
              <w:t>18.11.</w:t>
            </w:r>
            <w:r w:rsidR="001C074B">
              <w:rPr>
                <w:lang w:val="fr-FR"/>
              </w:rPr>
              <w:t>2019</w:t>
            </w:r>
            <w:r w:rsidR="001C074B" w:rsidRPr="00546545">
              <w:rPr>
                <w:lang w:val="fr-FR"/>
              </w:rPr>
              <w:t xml:space="preserve"> </w:t>
            </w:r>
            <w:r w:rsidRPr="00546545">
              <w:rPr>
                <w:rFonts w:ascii="Palatino Linotype" w:hAnsi="Palatino Linotype"/>
                <w:b/>
                <w:sz w:val="28"/>
                <w:lang w:val="fr-FR"/>
              </w:rPr>
              <w:t>□</w:t>
            </w:r>
          </w:p>
          <w:p w:rsidR="00793C5A" w:rsidRPr="00546545" w:rsidRDefault="00793C5A" w:rsidP="00793C5A">
            <w:pPr>
              <w:rPr>
                <w:lang w:val="fr-FR"/>
              </w:rPr>
            </w:pPr>
            <w:r w:rsidRPr="00546545">
              <w:rPr>
                <w:lang w:val="fr-FR"/>
              </w:rPr>
              <w:t>A2 Junior</w:t>
            </w:r>
            <w:r>
              <w:rPr>
                <w:lang w:val="fr-FR"/>
              </w:rPr>
              <w:t>/</w:t>
            </w:r>
            <w:r w:rsidR="00940377">
              <w:rPr>
                <w:lang w:val="fr-FR"/>
              </w:rPr>
              <w:t>19.11.</w:t>
            </w:r>
            <w:r w:rsidR="001C074B">
              <w:rPr>
                <w:lang w:val="fr-FR"/>
              </w:rPr>
              <w:t>2019</w:t>
            </w:r>
            <w:r w:rsidRPr="00546545">
              <w:rPr>
                <w:lang w:val="fr-FR"/>
              </w:rPr>
              <w:t xml:space="preserve"> </w:t>
            </w:r>
            <w:r w:rsidRPr="00546545">
              <w:rPr>
                <w:rFonts w:ascii="Palatino Linotype" w:hAnsi="Palatino Linotype"/>
                <w:b/>
                <w:sz w:val="28"/>
                <w:lang w:val="fr-FR"/>
              </w:rPr>
              <w:t>□</w:t>
            </w:r>
            <w:r>
              <w:rPr>
                <w:rFonts w:ascii="Palatino Linotype" w:hAnsi="Palatino Linotype"/>
                <w:b/>
                <w:sz w:val="28"/>
                <w:lang w:val="fr-FR"/>
              </w:rPr>
              <w:tab/>
            </w:r>
            <w:r>
              <w:rPr>
                <w:rFonts w:ascii="Palatino Linotype" w:hAnsi="Palatino Linotype"/>
                <w:b/>
                <w:sz w:val="28"/>
                <w:lang w:val="fr-FR"/>
              </w:rPr>
              <w:tab/>
            </w:r>
            <w:r>
              <w:rPr>
                <w:rFonts w:ascii="Palatino Linotype" w:hAnsi="Palatino Linotype"/>
                <w:b/>
                <w:sz w:val="28"/>
                <w:lang w:val="fr-FR"/>
              </w:rPr>
              <w:tab/>
            </w:r>
            <w:r>
              <w:rPr>
                <w:rFonts w:ascii="Palatino Linotype" w:hAnsi="Palatino Linotype"/>
                <w:b/>
                <w:sz w:val="28"/>
                <w:lang w:val="fr-FR"/>
              </w:rPr>
              <w:tab/>
            </w:r>
            <w:r w:rsidRPr="00546545">
              <w:rPr>
                <w:lang w:val="fr-FR"/>
              </w:rPr>
              <w:t>A2  Tous Publics</w:t>
            </w:r>
            <w:r>
              <w:rPr>
                <w:lang w:val="fr-FR"/>
              </w:rPr>
              <w:t>/</w:t>
            </w:r>
            <w:r w:rsidR="00940377">
              <w:rPr>
                <w:lang w:val="fr-FR"/>
              </w:rPr>
              <w:t>19.11.</w:t>
            </w:r>
            <w:r w:rsidR="001C074B">
              <w:rPr>
                <w:lang w:val="fr-FR"/>
              </w:rPr>
              <w:t>2019</w:t>
            </w:r>
            <w:r w:rsidR="001C074B" w:rsidRPr="00546545">
              <w:rPr>
                <w:lang w:val="fr-FR"/>
              </w:rPr>
              <w:t xml:space="preserve"> </w:t>
            </w:r>
            <w:r w:rsidRPr="00546545">
              <w:rPr>
                <w:rFonts w:ascii="Palatino Linotype" w:hAnsi="Palatino Linotype"/>
                <w:b/>
                <w:sz w:val="28"/>
                <w:lang w:val="fr-FR"/>
              </w:rPr>
              <w:t>□</w:t>
            </w:r>
          </w:p>
          <w:p w:rsidR="00793C5A" w:rsidRPr="00546545" w:rsidRDefault="00793C5A" w:rsidP="00793C5A">
            <w:pPr>
              <w:rPr>
                <w:lang w:val="fr-FR"/>
              </w:rPr>
            </w:pPr>
            <w:r w:rsidRPr="00546545">
              <w:rPr>
                <w:lang w:val="fr-FR"/>
              </w:rPr>
              <w:t>B1 Junior</w:t>
            </w:r>
            <w:r>
              <w:rPr>
                <w:lang w:val="fr-FR"/>
              </w:rPr>
              <w:t>/</w:t>
            </w:r>
            <w:r w:rsidR="00940377">
              <w:rPr>
                <w:lang w:val="fr-FR"/>
              </w:rPr>
              <w:t>20.11.</w:t>
            </w:r>
            <w:r w:rsidR="001C074B">
              <w:rPr>
                <w:lang w:val="fr-FR"/>
              </w:rPr>
              <w:t>2019</w:t>
            </w:r>
            <w:r w:rsidRPr="00546545">
              <w:rPr>
                <w:lang w:val="fr-FR"/>
              </w:rPr>
              <w:t xml:space="preserve"> </w:t>
            </w:r>
            <w:r w:rsidRPr="00546545">
              <w:rPr>
                <w:rFonts w:ascii="Palatino Linotype" w:hAnsi="Palatino Linotype"/>
                <w:b/>
                <w:sz w:val="28"/>
                <w:lang w:val="fr-FR"/>
              </w:rPr>
              <w:t>□</w:t>
            </w:r>
            <w:r>
              <w:rPr>
                <w:rFonts w:ascii="Palatino Linotype" w:hAnsi="Palatino Linotype"/>
                <w:b/>
                <w:sz w:val="28"/>
                <w:lang w:val="fr-FR"/>
              </w:rPr>
              <w:tab/>
            </w:r>
            <w:r>
              <w:rPr>
                <w:rFonts w:ascii="Palatino Linotype" w:hAnsi="Palatino Linotype"/>
                <w:b/>
                <w:sz w:val="28"/>
                <w:lang w:val="fr-FR"/>
              </w:rPr>
              <w:tab/>
            </w:r>
            <w:r>
              <w:rPr>
                <w:rFonts w:ascii="Palatino Linotype" w:hAnsi="Palatino Linotype"/>
                <w:b/>
                <w:sz w:val="28"/>
                <w:lang w:val="fr-FR"/>
              </w:rPr>
              <w:tab/>
            </w:r>
            <w:r>
              <w:rPr>
                <w:rFonts w:ascii="Palatino Linotype" w:hAnsi="Palatino Linotype"/>
                <w:b/>
                <w:sz w:val="28"/>
                <w:lang w:val="fr-FR"/>
              </w:rPr>
              <w:tab/>
            </w:r>
            <w:r w:rsidRPr="00546545">
              <w:rPr>
                <w:lang w:val="fr-FR"/>
              </w:rPr>
              <w:t>B1  Tous Publics</w:t>
            </w:r>
            <w:r>
              <w:rPr>
                <w:lang w:val="fr-FR"/>
              </w:rPr>
              <w:t>/</w:t>
            </w:r>
            <w:r w:rsidR="00940377">
              <w:rPr>
                <w:lang w:val="fr-FR"/>
              </w:rPr>
              <w:t>20.11.</w:t>
            </w:r>
            <w:r w:rsidR="001C074B">
              <w:rPr>
                <w:lang w:val="fr-FR"/>
              </w:rPr>
              <w:t>2019</w:t>
            </w:r>
            <w:r w:rsidRPr="00546545">
              <w:rPr>
                <w:lang w:val="fr-FR"/>
              </w:rPr>
              <w:t xml:space="preserve"> </w:t>
            </w:r>
            <w:r w:rsidRPr="00546545">
              <w:rPr>
                <w:rFonts w:ascii="Palatino Linotype" w:hAnsi="Palatino Linotype"/>
                <w:b/>
                <w:sz w:val="28"/>
                <w:lang w:val="fr-FR"/>
              </w:rPr>
              <w:t>□</w:t>
            </w:r>
          </w:p>
          <w:p w:rsidR="00793C5A" w:rsidRPr="00546545" w:rsidRDefault="00793C5A" w:rsidP="00793C5A">
            <w:pPr>
              <w:rPr>
                <w:rFonts w:ascii="DINOT" w:hAnsi="DINOT"/>
                <w:lang w:val="fr-FR"/>
              </w:rPr>
            </w:pPr>
            <w:r w:rsidRPr="00546545">
              <w:rPr>
                <w:lang w:val="fr-FR"/>
              </w:rPr>
              <w:t>B2 Junior</w:t>
            </w:r>
            <w:r>
              <w:rPr>
                <w:lang w:val="fr-FR"/>
              </w:rPr>
              <w:t>/</w:t>
            </w:r>
            <w:r w:rsidR="00940377">
              <w:rPr>
                <w:lang w:val="fr-FR"/>
              </w:rPr>
              <w:t>22.11.</w:t>
            </w:r>
            <w:r w:rsidR="001C074B">
              <w:rPr>
                <w:lang w:val="fr-FR"/>
              </w:rPr>
              <w:t>2019</w:t>
            </w:r>
            <w:r w:rsidRPr="00546545">
              <w:rPr>
                <w:lang w:val="fr-FR"/>
              </w:rPr>
              <w:t xml:space="preserve"> </w:t>
            </w:r>
            <w:r w:rsidRPr="00546545">
              <w:rPr>
                <w:rFonts w:ascii="Palatino Linotype" w:hAnsi="Palatino Linotype"/>
                <w:b/>
                <w:sz w:val="28"/>
                <w:lang w:val="fr-FR"/>
              </w:rPr>
              <w:t>□</w:t>
            </w:r>
            <w:r>
              <w:rPr>
                <w:rFonts w:ascii="Palatino Linotype" w:hAnsi="Palatino Linotype"/>
                <w:b/>
                <w:sz w:val="28"/>
                <w:lang w:val="fr-FR"/>
              </w:rPr>
              <w:tab/>
            </w:r>
            <w:r>
              <w:rPr>
                <w:rFonts w:ascii="Palatino Linotype" w:hAnsi="Palatino Linotype"/>
                <w:b/>
                <w:sz w:val="28"/>
                <w:lang w:val="fr-FR"/>
              </w:rPr>
              <w:tab/>
            </w:r>
            <w:r>
              <w:rPr>
                <w:rFonts w:ascii="Palatino Linotype" w:hAnsi="Palatino Linotype"/>
                <w:b/>
                <w:sz w:val="28"/>
                <w:lang w:val="fr-FR"/>
              </w:rPr>
              <w:tab/>
            </w:r>
            <w:r>
              <w:rPr>
                <w:rFonts w:ascii="Palatino Linotype" w:hAnsi="Palatino Linotype"/>
                <w:b/>
                <w:sz w:val="28"/>
                <w:lang w:val="fr-FR"/>
              </w:rPr>
              <w:tab/>
            </w:r>
            <w:r w:rsidRPr="00546545">
              <w:rPr>
                <w:lang w:val="fr-FR"/>
              </w:rPr>
              <w:t>B2  Tous Publics</w:t>
            </w:r>
            <w:r>
              <w:rPr>
                <w:lang w:val="fr-FR"/>
              </w:rPr>
              <w:t>/</w:t>
            </w:r>
            <w:r w:rsidR="00940377">
              <w:rPr>
                <w:lang w:val="fr-FR"/>
              </w:rPr>
              <w:t>21.11.</w:t>
            </w:r>
            <w:r w:rsidR="001C074B">
              <w:rPr>
                <w:lang w:val="fr-FR"/>
              </w:rPr>
              <w:t>2019</w:t>
            </w:r>
            <w:r>
              <w:rPr>
                <w:lang w:val="fr-FR"/>
              </w:rPr>
              <w:t xml:space="preserve"> </w:t>
            </w:r>
            <w:r w:rsidRPr="00546545">
              <w:rPr>
                <w:rFonts w:ascii="Palatino Linotype" w:hAnsi="Palatino Linotype"/>
                <w:b/>
                <w:sz w:val="28"/>
                <w:lang w:val="fr-FR"/>
              </w:rPr>
              <w:t>□</w:t>
            </w:r>
            <w:r w:rsidRPr="00546545">
              <w:rPr>
                <w:lang w:val="fr-FR"/>
              </w:rPr>
              <w:t xml:space="preserve"> </w:t>
            </w:r>
            <w:r w:rsidRPr="00546545">
              <w:rPr>
                <w:rFonts w:ascii="DINOT" w:hAnsi="DINOT"/>
                <w:lang w:val="fr-FR"/>
              </w:rPr>
              <w:t xml:space="preserve">         </w:t>
            </w:r>
          </w:p>
          <w:p w:rsidR="00793C5A" w:rsidRDefault="00793C5A" w:rsidP="00793C5A">
            <w:pPr>
              <w:ind w:left="2880"/>
              <w:rPr>
                <w:b/>
                <w:i/>
                <w:lang w:val="fr-FR"/>
              </w:rPr>
            </w:pPr>
            <w:r>
              <w:rPr>
                <w:b/>
                <w:i/>
                <w:lang w:val="fr-FR"/>
              </w:rPr>
              <w:t xml:space="preserve">        </w:t>
            </w:r>
          </w:p>
          <w:p w:rsidR="00793C5A" w:rsidRPr="00546545" w:rsidRDefault="00793C5A" w:rsidP="00793C5A">
            <w:pPr>
              <w:rPr>
                <w:b/>
                <w:i/>
                <w:lang w:val="en-GB"/>
              </w:rPr>
            </w:pPr>
            <w:r>
              <w:rPr>
                <w:b/>
                <w:i/>
                <w:lang w:val="en-GB"/>
              </w:rPr>
              <w:t xml:space="preserve">                                                                  </w:t>
            </w:r>
            <w:r w:rsidRPr="00546545">
              <w:rPr>
                <w:b/>
                <w:i/>
                <w:lang w:val="en-GB"/>
              </w:rPr>
              <w:t>DALF</w:t>
            </w:r>
          </w:p>
          <w:p w:rsidR="00793C5A" w:rsidRPr="00546545" w:rsidRDefault="00793C5A" w:rsidP="00793C5A">
            <w:pPr>
              <w:ind w:left="2880"/>
              <w:jc w:val="center"/>
              <w:rPr>
                <w:lang w:val="en-GB"/>
              </w:rPr>
            </w:pPr>
            <w:r w:rsidRPr="00546545">
              <w:rPr>
                <w:lang w:val="en-GB"/>
              </w:rPr>
              <w:t>DALF  C1</w:t>
            </w:r>
            <w:r>
              <w:rPr>
                <w:lang w:val="en-GB"/>
              </w:rPr>
              <w:t>/</w:t>
            </w:r>
            <w:r w:rsidR="00940377">
              <w:rPr>
                <w:lang w:val="en-GB"/>
              </w:rPr>
              <w:t>25.11.</w:t>
            </w:r>
            <w:r w:rsidR="001C074B">
              <w:rPr>
                <w:lang w:val="en-GB"/>
              </w:rPr>
              <w:t>2019</w:t>
            </w:r>
            <w:r w:rsidRPr="00546545">
              <w:rPr>
                <w:lang w:val="en-GB"/>
              </w:rPr>
              <w:t xml:space="preserve"> </w:t>
            </w:r>
            <w:r>
              <w:rPr>
                <w:lang w:val="en-GB"/>
              </w:rPr>
              <w:t xml:space="preserve">     </w:t>
            </w:r>
            <w:r w:rsidRPr="00546545">
              <w:rPr>
                <w:i/>
                <w:lang w:val="en-GB"/>
              </w:rPr>
              <w:t>LSH</w:t>
            </w:r>
            <w:r w:rsidRPr="00546545">
              <w:rPr>
                <w:lang w:val="en-GB"/>
              </w:rPr>
              <w:t xml:space="preserve"> </w:t>
            </w:r>
            <w:r w:rsidRPr="00546545">
              <w:rPr>
                <w:rFonts w:ascii="Palatino Linotype" w:hAnsi="Palatino Linotype"/>
                <w:b/>
                <w:sz w:val="28"/>
                <w:lang w:val="en-GB"/>
              </w:rPr>
              <w:t>□</w:t>
            </w:r>
            <w:r w:rsidRPr="00546545">
              <w:rPr>
                <w:b/>
                <w:lang w:val="en-GB"/>
              </w:rPr>
              <w:t xml:space="preserve"> </w:t>
            </w:r>
            <w:r w:rsidRPr="00546545">
              <w:rPr>
                <w:lang w:val="en-GB"/>
              </w:rPr>
              <w:t xml:space="preserve">      </w:t>
            </w:r>
            <w:r w:rsidRPr="00546545">
              <w:rPr>
                <w:i/>
                <w:lang w:val="en-GB"/>
              </w:rPr>
              <w:t>SCI</w:t>
            </w:r>
            <w:r w:rsidRPr="00546545">
              <w:rPr>
                <w:lang w:val="en-GB"/>
              </w:rPr>
              <w:t xml:space="preserve"> </w:t>
            </w:r>
            <w:r w:rsidRPr="00546545">
              <w:rPr>
                <w:rFonts w:ascii="Palatino Linotype" w:hAnsi="Palatino Linotype"/>
                <w:b/>
                <w:sz w:val="28"/>
                <w:lang w:val="en-GB"/>
              </w:rPr>
              <w:t>□</w:t>
            </w:r>
          </w:p>
          <w:p w:rsidR="00AB437B" w:rsidRPr="009121E5" w:rsidRDefault="00793C5A" w:rsidP="00940377">
            <w:pPr>
              <w:ind w:left="2880"/>
              <w:jc w:val="center"/>
              <w:rPr>
                <w:szCs w:val="30"/>
              </w:rPr>
            </w:pPr>
            <w:r w:rsidRPr="00546545">
              <w:rPr>
                <w:lang w:val="en-GB"/>
              </w:rPr>
              <w:t>DALF  C2</w:t>
            </w:r>
            <w:r>
              <w:rPr>
                <w:lang w:val="en-GB"/>
              </w:rPr>
              <w:t>/</w:t>
            </w:r>
            <w:r w:rsidR="00940377">
              <w:rPr>
                <w:lang w:val="en-GB"/>
              </w:rPr>
              <w:t>26.11.</w:t>
            </w:r>
            <w:r w:rsidR="001C074B">
              <w:rPr>
                <w:lang w:val="en-GB"/>
              </w:rPr>
              <w:t>2019</w:t>
            </w:r>
            <w:r w:rsidRPr="00546545">
              <w:rPr>
                <w:lang w:val="en-GB"/>
              </w:rPr>
              <w:t xml:space="preserve">  </w:t>
            </w:r>
            <w:r>
              <w:rPr>
                <w:lang w:val="en-GB"/>
              </w:rPr>
              <w:t xml:space="preserve">    </w:t>
            </w:r>
            <w:r w:rsidRPr="00546545">
              <w:rPr>
                <w:i/>
                <w:lang w:val="en-GB"/>
              </w:rPr>
              <w:t>LSH</w:t>
            </w:r>
            <w:r w:rsidRPr="00546545">
              <w:rPr>
                <w:lang w:val="en-GB"/>
              </w:rPr>
              <w:t xml:space="preserve"> </w:t>
            </w:r>
            <w:r w:rsidRPr="00546545">
              <w:rPr>
                <w:rFonts w:ascii="Palatino Linotype" w:hAnsi="Palatino Linotype"/>
                <w:b/>
                <w:sz w:val="28"/>
                <w:lang w:val="en-GB"/>
              </w:rPr>
              <w:t>□</w:t>
            </w:r>
            <w:r w:rsidRPr="00546545">
              <w:rPr>
                <w:b/>
                <w:lang w:val="en-GB"/>
              </w:rPr>
              <w:t xml:space="preserve"> </w:t>
            </w:r>
            <w:r w:rsidRPr="00546545">
              <w:rPr>
                <w:lang w:val="en-GB"/>
              </w:rPr>
              <w:t xml:space="preserve">      </w:t>
            </w:r>
            <w:r w:rsidRPr="00546545">
              <w:rPr>
                <w:i/>
                <w:lang w:val="en-GB"/>
              </w:rPr>
              <w:t>SCI</w:t>
            </w:r>
            <w:r w:rsidRPr="00546545">
              <w:rPr>
                <w:lang w:val="en-GB"/>
              </w:rPr>
              <w:t xml:space="preserve"> </w:t>
            </w:r>
            <w:r w:rsidRPr="00546545">
              <w:rPr>
                <w:rFonts w:ascii="Palatino Linotype" w:hAnsi="Palatino Linotype"/>
                <w:b/>
                <w:sz w:val="28"/>
                <w:lang w:val="en-GB"/>
              </w:rPr>
              <w:t>□</w:t>
            </w:r>
          </w:p>
        </w:tc>
      </w:tr>
    </w:tbl>
    <w:p w:rsidR="00F830BE" w:rsidRPr="003010FC" w:rsidRDefault="00F830BE" w:rsidP="00AB437B">
      <w:pPr>
        <w:spacing w:after="0" w:line="240" w:lineRule="auto"/>
        <w:jc w:val="both"/>
        <w:rPr>
          <w:rFonts w:eastAsia="Times New Roman" w:cs="Times New Roman"/>
          <w:sz w:val="12"/>
        </w:rPr>
      </w:pPr>
    </w:p>
    <w:p w:rsidR="00865A20" w:rsidRPr="00865A20" w:rsidRDefault="00865A20" w:rsidP="00AB437B">
      <w:pPr>
        <w:spacing w:after="0" w:line="240" w:lineRule="auto"/>
        <w:jc w:val="both"/>
        <w:rPr>
          <w:rFonts w:ascii="_! Kolhety" w:eastAsia="Times New Roman" w:hAnsi="_! Kolhety" w:cs="Times New Roman"/>
          <w:sz w:val="21"/>
          <w:szCs w:val="21"/>
        </w:rPr>
      </w:pPr>
      <w:proofErr w:type="spellStart"/>
      <w:proofErr w:type="gramStart"/>
      <w:r w:rsidRPr="00865A20">
        <w:rPr>
          <w:rFonts w:ascii="_! Kolhety" w:eastAsia="Times New Roman" w:hAnsi="_! Kolhety" w:cs="Times New Roman"/>
          <w:sz w:val="21"/>
          <w:szCs w:val="21"/>
        </w:rPr>
        <w:t>gamocdis</w:t>
      </w:r>
      <w:proofErr w:type="spellEnd"/>
      <w:proofErr w:type="gramEnd"/>
      <w:r w:rsidRPr="00865A20">
        <w:rPr>
          <w:rFonts w:ascii="_! Kolhety" w:eastAsia="Times New Roman" w:hAnsi="_! Kolhety" w:cs="Times New Roman"/>
          <w:sz w:val="21"/>
          <w:szCs w:val="21"/>
        </w:rPr>
        <w:t xml:space="preserve"> </w:t>
      </w:r>
      <w:proofErr w:type="spellStart"/>
      <w:r w:rsidRPr="00865A20">
        <w:rPr>
          <w:rFonts w:ascii="_! Kolhety" w:eastAsia="Times New Roman" w:hAnsi="_! Kolhety" w:cs="Times New Roman"/>
          <w:sz w:val="21"/>
          <w:szCs w:val="21"/>
        </w:rPr>
        <w:t>safasuris</w:t>
      </w:r>
      <w:proofErr w:type="spellEnd"/>
      <w:r w:rsidRPr="00865A20">
        <w:rPr>
          <w:rFonts w:ascii="_! Kolhety" w:eastAsia="Times New Roman" w:hAnsi="_! Kolhety" w:cs="Times New Roman"/>
          <w:sz w:val="21"/>
          <w:szCs w:val="21"/>
        </w:rPr>
        <w:t xml:space="preserve"> </w:t>
      </w:r>
      <w:proofErr w:type="spellStart"/>
      <w:r w:rsidRPr="00865A20">
        <w:rPr>
          <w:rFonts w:ascii="_! Kolhety" w:eastAsia="Times New Roman" w:hAnsi="_! Kolhety" w:cs="Times New Roman"/>
          <w:sz w:val="21"/>
          <w:szCs w:val="21"/>
        </w:rPr>
        <w:t>gadaxda</w:t>
      </w:r>
      <w:proofErr w:type="spellEnd"/>
      <w:r w:rsidRPr="00865A20">
        <w:rPr>
          <w:rFonts w:ascii="_! Kolhety" w:eastAsia="Times New Roman" w:hAnsi="_! Kolhety" w:cs="Times New Roman"/>
          <w:sz w:val="21"/>
          <w:szCs w:val="21"/>
        </w:rPr>
        <w:t xml:space="preserve"> </w:t>
      </w:r>
      <w:proofErr w:type="spellStart"/>
      <w:r w:rsidRPr="00865A20">
        <w:rPr>
          <w:rFonts w:ascii="_! Kolhety" w:eastAsia="Times New Roman" w:hAnsi="_! Kolhety" w:cs="Times New Roman"/>
          <w:sz w:val="21"/>
          <w:szCs w:val="21"/>
        </w:rPr>
        <w:t>SesaZlebelia</w:t>
      </w:r>
      <w:proofErr w:type="spellEnd"/>
      <w:r w:rsidRPr="00865A20">
        <w:rPr>
          <w:rFonts w:ascii="_! Kolhety" w:eastAsia="Times New Roman" w:hAnsi="_! Kolhety" w:cs="Times New Roman"/>
          <w:sz w:val="21"/>
          <w:szCs w:val="21"/>
        </w:rPr>
        <w:t xml:space="preserve"> </w:t>
      </w:r>
      <w:proofErr w:type="spellStart"/>
      <w:r w:rsidRPr="00865A20">
        <w:rPr>
          <w:rFonts w:ascii="_! Kolhety" w:eastAsia="Times New Roman" w:hAnsi="_! Kolhety" w:cs="Times New Roman"/>
          <w:sz w:val="21"/>
          <w:szCs w:val="21"/>
        </w:rPr>
        <w:t>nebismieri</w:t>
      </w:r>
      <w:proofErr w:type="spellEnd"/>
      <w:r w:rsidRPr="00865A20">
        <w:rPr>
          <w:rFonts w:ascii="_! Kolhety" w:eastAsia="Times New Roman" w:hAnsi="_! Kolhety" w:cs="Times New Roman"/>
          <w:sz w:val="21"/>
          <w:szCs w:val="21"/>
        </w:rPr>
        <w:t xml:space="preserve"> </w:t>
      </w:r>
      <w:proofErr w:type="spellStart"/>
      <w:r w:rsidRPr="00865A20">
        <w:rPr>
          <w:rFonts w:ascii="_! Kolhety" w:eastAsia="Times New Roman" w:hAnsi="_! Kolhety" w:cs="Times New Roman"/>
          <w:sz w:val="21"/>
          <w:szCs w:val="21"/>
        </w:rPr>
        <w:t>bankidan</w:t>
      </w:r>
      <w:proofErr w:type="spellEnd"/>
      <w:r w:rsidRPr="00865A20">
        <w:rPr>
          <w:rFonts w:ascii="_! Kolhety" w:eastAsia="Times New Roman" w:hAnsi="_! Kolhety" w:cs="Times New Roman"/>
          <w:sz w:val="21"/>
          <w:szCs w:val="21"/>
        </w:rPr>
        <w:t xml:space="preserve">. </w:t>
      </w:r>
      <w:proofErr w:type="spellStart"/>
      <w:r w:rsidRPr="00865A20">
        <w:rPr>
          <w:rFonts w:ascii="_! Kolhety" w:eastAsia="Times New Roman" w:hAnsi="_! Kolhety" w:cs="Times New Roman"/>
          <w:sz w:val="21"/>
          <w:szCs w:val="21"/>
        </w:rPr>
        <w:t>gadaxdisas</w:t>
      </w:r>
      <w:proofErr w:type="spellEnd"/>
      <w:r w:rsidRPr="00865A20">
        <w:rPr>
          <w:rFonts w:ascii="_! Kolhety" w:eastAsia="Times New Roman" w:hAnsi="_! Kolhety" w:cs="Times New Roman"/>
          <w:sz w:val="21"/>
          <w:szCs w:val="21"/>
        </w:rPr>
        <w:t xml:space="preserve"> </w:t>
      </w:r>
      <w:proofErr w:type="spellStart"/>
      <w:r w:rsidRPr="00865A20">
        <w:rPr>
          <w:rFonts w:ascii="_! Kolhety" w:eastAsia="Times New Roman" w:hAnsi="_! Kolhety" w:cs="Times New Roman"/>
          <w:sz w:val="21"/>
          <w:szCs w:val="21"/>
        </w:rPr>
        <w:t>aucileblad</w:t>
      </w:r>
      <w:proofErr w:type="spellEnd"/>
      <w:r w:rsidRPr="00865A20">
        <w:rPr>
          <w:rFonts w:ascii="_! Kolhety" w:eastAsia="Times New Roman" w:hAnsi="_! Kolhety" w:cs="Times New Roman"/>
          <w:sz w:val="21"/>
          <w:szCs w:val="21"/>
        </w:rPr>
        <w:t xml:space="preserve"> </w:t>
      </w:r>
      <w:proofErr w:type="spellStart"/>
      <w:r w:rsidRPr="00865A20">
        <w:rPr>
          <w:rFonts w:ascii="_! Kolhety" w:eastAsia="Times New Roman" w:hAnsi="_! Kolhety" w:cs="Times New Roman"/>
          <w:sz w:val="21"/>
          <w:szCs w:val="21"/>
        </w:rPr>
        <w:t>miuTiTeT</w:t>
      </w:r>
      <w:proofErr w:type="spellEnd"/>
      <w:r w:rsidRPr="00865A20">
        <w:rPr>
          <w:rFonts w:ascii="_! Kolhety" w:eastAsia="Times New Roman" w:hAnsi="_! Kolhety" w:cs="Times New Roman"/>
          <w:sz w:val="21"/>
          <w:szCs w:val="21"/>
        </w:rPr>
        <w:t>:</w:t>
      </w:r>
    </w:p>
    <w:p w:rsidR="00865A20" w:rsidRPr="00865A20" w:rsidRDefault="00865A20" w:rsidP="00AB437B">
      <w:pPr>
        <w:spacing w:after="0" w:line="240" w:lineRule="auto"/>
        <w:jc w:val="both"/>
        <w:rPr>
          <w:rFonts w:ascii="_! Kolhety" w:eastAsia="Times New Roman" w:hAnsi="_! Kolhety" w:cs="Times New Roman"/>
          <w:sz w:val="21"/>
          <w:szCs w:val="21"/>
        </w:rPr>
      </w:pPr>
      <w:r w:rsidRPr="00865A20">
        <w:rPr>
          <w:rFonts w:ascii="_! Kolhety" w:eastAsia="Times New Roman" w:hAnsi="_! Kolhety" w:cs="Times New Roman"/>
          <w:sz w:val="21"/>
          <w:szCs w:val="21"/>
        </w:rPr>
        <w:t>-</w:t>
      </w:r>
      <w:proofErr w:type="spellStart"/>
      <w:r w:rsidRPr="00865A20">
        <w:rPr>
          <w:rFonts w:ascii="_! Kolhety" w:eastAsia="Times New Roman" w:hAnsi="_! Kolhety" w:cs="Times New Roman"/>
          <w:sz w:val="21"/>
          <w:szCs w:val="21"/>
        </w:rPr>
        <w:t>gamocdaze</w:t>
      </w:r>
      <w:proofErr w:type="spellEnd"/>
      <w:r w:rsidRPr="00865A20">
        <w:rPr>
          <w:rFonts w:ascii="_! Kolhety" w:eastAsia="Times New Roman" w:hAnsi="_! Kolhety" w:cs="Times New Roman"/>
          <w:sz w:val="21"/>
          <w:szCs w:val="21"/>
        </w:rPr>
        <w:t xml:space="preserve"> </w:t>
      </w:r>
      <w:proofErr w:type="spellStart"/>
      <w:r w:rsidRPr="00865A20">
        <w:rPr>
          <w:rFonts w:ascii="_! Kolhety" w:eastAsia="Times New Roman" w:hAnsi="_! Kolhety" w:cs="Times New Roman"/>
          <w:sz w:val="21"/>
          <w:szCs w:val="21"/>
        </w:rPr>
        <w:t>gamsvleli</w:t>
      </w:r>
      <w:proofErr w:type="spellEnd"/>
      <w:r w:rsidRPr="00865A20">
        <w:rPr>
          <w:rFonts w:ascii="_! Kolhety" w:eastAsia="Times New Roman" w:hAnsi="_! Kolhety" w:cs="Times New Roman"/>
          <w:sz w:val="21"/>
          <w:szCs w:val="21"/>
        </w:rPr>
        <w:t xml:space="preserve"> </w:t>
      </w:r>
      <w:proofErr w:type="spellStart"/>
      <w:r w:rsidRPr="00865A20">
        <w:rPr>
          <w:rFonts w:ascii="_! Kolhety" w:eastAsia="Times New Roman" w:hAnsi="_! Kolhety" w:cs="Times New Roman"/>
          <w:sz w:val="21"/>
          <w:szCs w:val="21"/>
        </w:rPr>
        <w:t>kandidatis</w:t>
      </w:r>
      <w:proofErr w:type="spellEnd"/>
      <w:r w:rsidRPr="00865A20">
        <w:rPr>
          <w:rFonts w:ascii="_! Kolhety" w:eastAsia="Times New Roman" w:hAnsi="_! Kolhety" w:cs="Times New Roman"/>
          <w:sz w:val="21"/>
          <w:szCs w:val="21"/>
        </w:rPr>
        <w:t xml:space="preserve"> </w:t>
      </w:r>
      <w:proofErr w:type="spellStart"/>
      <w:r w:rsidRPr="00865A20">
        <w:rPr>
          <w:rFonts w:ascii="_! Kolhety" w:eastAsia="Times New Roman" w:hAnsi="_! Kolhety" w:cs="Times New Roman"/>
          <w:sz w:val="21"/>
          <w:szCs w:val="21"/>
        </w:rPr>
        <w:t>saxeli</w:t>
      </w:r>
      <w:proofErr w:type="spellEnd"/>
      <w:r w:rsidRPr="00865A20">
        <w:rPr>
          <w:rFonts w:ascii="_! Kolhety" w:eastAsia="Times New Roman" w:hAnsi="_! Kolhety" w:cs="Times New Roman"/>
          <w:sz w:val="21"/>
          <w:szCs w:val="21"/>
        </w:rPr>
        <w:t xml:space="preserve"> </w:t>
      </w:r>
      <w:proofErr w:type="spellStart"/>
      <w:r w:rsidRPr="00865A20">
        <w:rPr>
          <w:rFonts w:ascii="_! Kolhety" w:eastAsia="Times New Roman" w:hAnsi="_! Kolhety" w:cs="Times New Roman"/>
          <w:sz w:val="21"/>
          <w:szCs w:val="21"/>
        </w:rPr>
        <w:t>da</w:t>
      </w:r>
      <w:proofErr w:type="spellEnd"/>
      <w:r w:rsidRPr="00865A20">
        <w:rPr>
          <w:rFonts w:ascii="_! Kolhety" w:eastAsia="Times New Roman" w:hAnsi="_! Kolhety" w:cs="Times New Roman"/>
          <w:sz w:val="21"/>
          <w:szCs w:val="21"/>
        </w:rPr>
        <w:t xml:space="preserve"> </w:t>
      </w:r>
      <w:proofErr w:type="spellStart"/>
      <w:r w:rsidRPr="00865A20">
        <w:rPr>
          <w:rFonts w:ascii="_! Kolhety" w:eastAsia="Times New Roman" w:hAnsi="_! Kolhety" w:cs="Times New Roman"/>
          <w:sz w:val="21"/>
          <w:szCs w:val="21"/>
        </w:rPr>
        <w:t>gvari</w:t>
      </w:r>
      <w:proofErr w:type="spellEnd"/>
    </w:p>
    <w:p w:rsidR="00865A20" w:rsidRPr="00865A20" w:rsidRDefault="00865A20" w:rsidP="00AB437B">
      <w:pPr>
        <w:spacing w:after="0" w:line="240" w:lineRule="auto"/>
        <w:jc w:val="both"/>
        <w:rPr>
          <w:rFonts w:ascii="_! Kolhety" w:eastAsia="Times New Roman" w:hAnsi="_! Kolhety" w:cs="Times New Roman"/>
          <w:sz w:val="21"/>
          <w:szCs w:val="21"/>
        </w:rPr>
      </w:pPr>
      <w:r w:rsidRPr="00865A20">
        <w:rPr>
          <w:rFonts w:ascii="_! Kolhety" w:eastAsia="Times New Roman" w:hAnsi="_! Kolhety" w:cs="Times New Roman"/>
          <w:sz w:val="21"/>
          <w:szCs w:val="21"/>
        </w:rPr>
        <w:t>-</w:t>
      </w:r>
      <w:proofErr w:type="spellStart"/>
      <w:r w:rsidRPr="00865A20">
        <w:rPr>
          <w:rFonts w:ascii="_! Kolhety" w:eastAsia="Times New Roman" w:hAnsi="_! Kolhety" w:cs="Times New Roman"/>
          <w:sz w:val="21"/>
          <w:szCs w:val="21"/>
        </w:rPr>
        <w:t>gadaxdis</w:t>
      </w:r>
      <w:proofErr w:type="spellEnd"/>
      <w:r w:rsidRPr="00865A20">
        <w:rPr>
          <w:rFonts w:ascii="_! Kolhety" w:eastAsia="Times New Roman" w:hAnsi="_! Kolhety" w:cs="Times New Roman"/>
          <w:sz w:val="21"/>
          <w:szCs w:val="21"/>
        </w:rPr>
        <w:t xml:space="preserve"> </w:t>
      </w:r>
      <w:proofErr w:type="spellStart"/>
      <w:r w:rsidRPr="00865A20">
        <w:rPr>
          <w:rFonts w:ascii="_! Kolhety" w:eastAsia="Times New Roman" w:hAnsi="_! Kolhety" w:cs="Times New Roman"/>
          <w:sz w:val="21"/>
          <w:szCs w:val="21"/>
        </w:rPr>
        <w:t>daniSnuleba</w:t>
      </w:r>
      <w:proofErr w:type="spellEnd"/>
      <w:r w:rsidR="00FD08DA">
        <w:rPr>
          <w:rFonts w:ascii="_! Kolhety" w:eastAsia="Times New Roman" w:hAnsi="_! Kolhety" w:cs="Times New Roman"/>
          <w:sz w:val="21"/>
          <w:szCs w:val="21"/>
        </w:rPr>
        <w:t>:</w:t>
      </w:r>
      <w:r w:rsidRPr="00865A20">
        <w:rPr>
          <w:rFonts w:ascii="_! Kolhety" w:eastAsia="Times New Roman" w:hAnsi="_! Kolhety" w:cs="Times New Roman"/>
          <w:sz w:val="21"/>
          <w:szCs w:val="21"/>
        </w:rPr>
        <w:t xml:space="preserve"> “franguli </w:t>
      </w:r>
      <w:proofErr w:type="spellStart"/>
      <w:r w:rsidRPr="00865A20">
        <w:rPr>
          <w:rFonts w:ascii="_! Kolhety" w:eastAsia="Times New Roman" w:hAnsi="_! Kolhety" w:cs="Times New Roman"/>
          <w:sz w:val="21"/>
          <w:szCs w:val="21"/>
        </w:rPr>
        <w:t>enis</w:t>
      </w:r>
      <w:proofErr w:type="spellEnd"/>
      <w:r w:rsidRPr="00865A20">
        <w:rPr>
          <w:rFonts w:ascii="_! Kolhety" w:eastAsia="Times New Roman" w:hAnsi="_! Kolhety" w:cs="Times New Roman"/>
          <w:sz w:val="21"/>
          <w:szCs w:val="21"/>
        </w:rPr>
        <w:t xml:space="preserve"> </w:t>
      </w:r>
      <w:proofErr w:type="spellStart"/>
      <w:r w:rsidRPr="00865A20">
        <w:rPr>
          <w:rFonts w:ascii="_! Kolhety" w:eastAsia="Times New Roman" w:hAnsi="_! Kolhety" w:cs="Times New Roman"/>
          <w:sz w:val="21"/>
          <w:szCs w:val="21"/>
        </w:rPr>
        <w:t>gamocda</w:t>
      </w:r>
      <w:proofErr w:type="spellEnd"/>
      <w:r w:rsidRPr="00865A20">
        <w:rPr>
          <w:rFonts w:ascii="_! Kolhety" w:eastAsia="Times New Roman" w:hAnsi="_! Kolhety" w:cs="Times New Roman"/>
          <w:sz w:val="21"/>
          <w:szCs w:val="21"/>
        </w:rPr>
        <w:t>”</w:t>
      </w:r>
    </w:p>
    <w:p w:rsidR="004811C1" w:rsidRPr="0077467D" w:rsidRDefault="00865A20" w:rsidP="004811C1">
      <w:pPr>
        <w:spacing w:after="0" w:line="240" w:lineRule="auto"/>
        <w:rPr>
          <w:rFonts w:ascii="_! Kolhety" w:hAnsi="_! Kolhety" w:cs="_! Kolhety"/>
          <w:sz w:val="21"/>
          <w:szCs w:val="21"/>
        </w:rPr>
      </w:pPr>
      <w:r w:rsidRPr="00865A20">
        <w:rPr>
          <w:rFonts w:ascii="_! Kolhety" w:eastAsia="Times New Roman" w:hAnsi="_! Kolhety" w:cs="Times New Roman"/>
          <w:sz w:val="21"/>
          <w:szCs w:val="21"/>
        </w:rPr>
        <w:t>-</w:t>
      </w:r>
      <w:proofErr w:type="spellStart"/>
      <w:r w:rsidR="0078362A">
        <w:rPr>
          <w:rFonts w:ascii="_! Kolhety" w:eastAsia="Times New Roman" w:hAnsi="_! Kolhety" w:cs="Times New Roman"/>
          <w:sz w:val="21"/>
          <w:szCs w:val="21"/>
        </w:rPr>
        <w:t>rekvizitebi</w:t>
      </w:r>
      <w:proofErr w:type="spellEnd"/>
      <w:r w:rsidRPr="00865A20">
        <w:rPr>
          <w:rFonts w:ascii="_! Kolhety" w:eastAsia="Times New Roman" w:hAnsi="_! Kolhety" w:cs="Times New Roman"/>
          <w:sz w:val="21"/>
          <w:szCs w:val="21"/>
        </w:rPr>
        <w:t xml:space="preserve">: </w:t>
      </w:r>
      <w:proofErr w:type="spellStart"/>
      <w:r w:rsidR="00AB437B" w:rsidRPr="00865A20">
        <w:rPr>
          <w:rFonts w:ascii="_! Kolhety" w:eastAsia="Times New Roman" w:hAnsi="_! Kolhety" w:cs="Times New Roman"/>
          <w:sz w:val="21"/>
          <w:szCs w:val="21"/>
        </w:rPr>
        <w:t>saqarTvelos</w:t>
      </w:r>
      <w:proofErr w:type="spellEnd"/>
      <w:r w:rsidR="00AB437B" w:rsidRPr="00865A20">
        <w:rPr>
          <w:rFonts w:ascii="_! Kolhety" w:eastAsia="Times New Roman" w:hAnsi="_! Kolhety" w:cs="Times New Roman"/>
          <w:sz w:val="21"/>
          <w:szCs w:val="21"/>
        </w:rPr>
        <w:t xml:space="preserve"> franguli </w:t>
      </w:r>
      <w:proofErr w:type="spellStart"/>
      <w:r w:rsidR="00AB437B" w:rsidRPr="00865A20">
        <w:rPr>
          <w:rFonts w:ascii="_! Kolhety" w:eastAsia="Times New Roman" w:hAnsi="_! Kolhety" w:cs="Times New Roman"/>
          <w:sz w:val="21"/>
          <w:szCs w:val="21"/>
        </w:rPr>
        <w:t>institut</w:t>
      </w:r>
      <w:r w:rsidR="006914C3" w:rsidRPr="00865A20">
        <w:rPr>
          <w:rFonts w:ascii="_! Kolhety" w:eastAsia="Times New Roman" w:hAnsi="_! Kolhety" w:cs="Times New Roman"/>
          <w:sz w:val="21"/>
          <w:szCs w:val="21"/>
        </w:rPr>
        <w:t>i</w:t>
      </w:r>
      <w:proofErr w:type="spellEnd"/>
      <w:r w:rsidR="00AB437B" w:rsidRPr="00865A20">
        <w:rPr>
          <w:rFonts w:ascii="_! Kolhety" w:eastAsia="Times New Roman" w:hAnsi="_! Kolhety" w:cs="Times New Roman"/>
          <w:sz w:val="21"/>
          <w:szCs w:val="21"/>
        </w:rPr>
        <w:t xml:space="preserve">, </w:t>
      </w:r>
      <w:proofErr w:type="spellStart"/>
      <w:r w:rsidR="004811C1" w:rsidRPr="0077467D">
        <w:rPr>
          <w:rFonts w:ascii="_! Kolhety" w:eastAsia="Times New Roman" w:hAnsi="_! Kolhety" w:cs="Times New Roman"/>
          <w:sz w:val="21"/>
          <w:szCs w:val="21"/>
        </w:rPr>
        <w:t>s.k</w:t>
      </w:r>
      <w:proofErr w:type="spellEnd"/>
      <w:r w:rsidR="004811C1" w:rsidRPr="0077467D">
        <w:rPr>
          <w:rFonts w:ascii="_! Kolhety" w:eastAsia="Times New Roman" w:hAnsi="_! Kolhety" w:cs="Times New Roman"/>
          <w:sz w:val="21"/>
          <w:szCs w:val="21"/>
        </w:rPr>
        <w:t>.:</w:t>
      </w:r>
      <w:r w:rsidR="004811C1" w:rsidRPr="0077467D">
        <w:rPr>
          <w:rFonts w:ascii="LitNusx" w:eastAsia="Times New Roman" w:hAnsi="LitNusx" w:cs="Times New Roman"/>
        </w:rPr>
        <w:t xml:space="preserve"> </w:t>
      </w:r>
      <w:r w:rsidR="004811C1" w:rsidRPr="0077467D">
        <w:rPr>
          <w:rFonts w:cs="_! Kolhety"/>
          <w:lang w:val="en-GB"/>
        </w:rPr>
        <w:t>203844402</w:t>
      </w:r>
      <w:r w:rsidR="004811C1" w:rsidRPr="0077467D">
        <w:rPr>
          <w:rFonts w:ascii="Times New Roman" w:eastAsia="Times New Roman" w:hAnsi="Times New Roman" w:cs="Times New Roman"/>
        </w:rPr>
        <w:t xml:space="preserve">, </w:t>
      </w:r>
      <w:proofErr w:type="spellStart"/>
      <w:r w:rsidR="004811C1" w:rsidRPr="0077467D">
        <w:rPr>
          <w:rFonts w:ascii="_! Kolhety" w:hAnsi="_! Kolhety" w:cs="_! Kolhety"/>
          <w:sz w:val="21"/>
          <w:szCs w:val="21"/>
        </w:rPr>
        <w:t>banki</w:t>
      </w:r>
      <w:proofErr w:type="spellEnd"/>
      <w:r w:rsidR="004811C1" w:rsidRPr="0077467D">
        <w:rPr>
          <w:rFonts w:ascii="_! Kolhety" w:hAnsi="_! Kolhety" w:cs="_! Kolhety"/>
          <w:sz w:val="21"/>
          <w:szCs w:val="21"/>
        </w:rPr>
        <w:t xml:space="preserve"> / Bank:  s </w:t>
      </w:r>
      <w:proofErr w:type="spellStart"/>
      <w:r w:rsidR="004811C1" w:rsidRPr="0077467D">
        <w:rPr>
          <w:rFonts w:ascii="_! Kolhety" w:hAnsi="_! Kolhety" w:cs="_! Kolhety"/>
          <w:sz w:val="21"/>
          <w:szCs w:val="21"/>
        </w:rPr>
        <w:t>s</w:t>
      </w:r>
      <w:proofErr w:type="spellEnd"/>
      <w:r w:rsidR="004811C1" w:rsidRPr="0077467D">
        <w:rPr>
          <w:rFonts w:ascii="_! Kolhety" w:hAnsi="_! Kolhety" w:cs="_! Kolhety"/>
          <w:sz w:val="21"/>
          <w:szCs w:val="21"/>
        </w:rPr>
        <w:t xml:space="preserve"> ”</w:t>
      </w:r>
      <w:proofErr w:type="spellStart"/>
      <w:r w:rsidR="004811C1" w:rsidRPr="0077467D">
        <w:rPr>
          <w:rFonts w:ascii="_! Kolhety" w:hAnsi="_! Kolhety" w:cs="_! Kolhety"/>
          <w:sz w:val="21"/>
          <w:szCs w:val="21"/>
        </w:rPr>
        <w:t>Tibisi</w:t>
      </w:r>
      <w:proofErr w:type="spellEnd"/>
      <w:r w:rsidR="004811C1" w:rsidRPr="0077467D">
        <w:rPr>
          <w:rFonts w:ascii="_! Kolhety" w:hAnsi="_! Kolhety" w:cs="_! Kolhety"/>
          <w:sz w:val="21"/>
          <w:szCs w:val="21"/>
        </w:rPr>
        <w:t xml:space="preserve"> </w:t>
      </w:r>
      <w:proofErr w:type="spellStart"/>
      <w:r w:rsidR="004811C1" w:rsidRPr="0077467D">
        <w:rPr>
          <w:rFonts w:ascii="_! Kolhety" w:hAnsi="_! Kolhety" w:cs="_! Kolhety"/>
          <w:sz w:val="21"/>
          <w:szCs w:val="21"/>
        </w:rPr>
        <w:t>banki</w:t>
      </w:r>
      <w:proofErr w:type="spellEnd"/>
      <w:r w:rsidR="004811C1" w:rsidRPr="0077467D">
        <w:rPr>
          <w:rFonts w:ascii="_! Kolhety" w:hAnsi="_! Kolhety" w:cs="_! Kolhety"/>
          <w:sz w:val="21"/>
          <w:szCs w:val="21"/>
        </w:rPr>
        <w:t>”</w:t>
      </w:r>
    </w:p>
    <w:p w:rsidR="004811C1" w:rsidRPr="007467D9" w:rsidRDefault="004811C1" w:rsidP="004811C1">
      <w:pPr>
        <w:spacing w:after="0" w:line="240" w:lineRule="auto"/>
        <w:rPr>
          <w:rFonts w:ascii="_! Kolhety" w:hAnsi="_! Kolhety" w:cs="_! Kolhety"/>
          <w:sz w:val="32"/>
          <w:szCs w:val="32"/>
        </w:rPr>
      </w:pPr>
      <w:r w:rsidRPr="0077467D">
        <w:rPr>
          <w:rFonts w:ascii="_! Kolhety" w:hAnsi="_! Kolhety" w:cs="_! Kolhety"/>
          <w:sz w:val="21"/>
          <w:szCs w:val="21"/>
        </w:rPr>
        <w:t>b/</w:t>
      </w:r>
      <w:proofErr w:type="spellStart"/>
      <w:r w:rsidRPr="0077467D">
        <w:rPr>
          <w:rFonts w:ascii="_! Kolhety" w:hAnsi="_! Kolhety" w:cs="_! Kolhety"/>
          <w:sz w:val="21"/>
          <w:szCs w:val="21"/>
        </w:rPr>
        <w:t>kodi</w:t>
      </w:r>
      <w:proofErr w:type="spellEnd"/>
      <w:r w:rsidRPr="0077467D">
        <w:rPr>
          <w:rFonts w:cs="_! Kolhety"/>
        </w:rPr>
        <w:t xml:space="preserve">: </w:t>
      </w:r>
      <w:r w:rsidRPr="0077467D">
        <w:t>TBCBGE22</w:t>
      </w:r>
      <w:r w:rsidRPr="0077467D">
        <w:rPr>
          <w:rFonts w:ascii="_! Kolhety" w:hAnsi="_! Kolhety" w:cs="_! Kolhety"/>
          <w:sz w:val="32"/>
          <w:szCs w:val="32"/>
        </w:rPr>
        <w:t xml:space="preserve">  </w:t>
      </w:r>
      <w:proofErr w:type="spellStart"/>
      <w:r w:rsidRPr="0077467D">
        <w:rPr>
          <w:rFonts w:ascii="_! Kolhety" w:hAnsi="_! Kolhety" w:cs="_! Kolhety"/>
          <w:sz w:val="21"/>
          <w:szCs w:val="21"/>
        </w:rPr>
        <w:t>ang</w:t>
      </w:r>
      <w:proofErr w:type="spellEnd"/>
      <w:r w:rsidRPr="0077467D">
        <w:rPr>
          <w:rFonts w:cs="_! Kolhety"/>
        </w:rPr>
        <w:t>/</w:t>
      </w:r>
      <w:r w:rsidRPr="0077467D">
        <w:t>N°</w:t>
      </w:r>
      <w:r w:rsidRPr="0077467D">
        <w:rPr>
          <w:rFonts w:cs="_! Kolhety"/>
        </w:rPr>
        <w:t>:</w:t>
      </w:r>
      <w:r w:rsidRPr="0077467D">
        <w:t xml:space="preserve"> GE12TB7398636160100001</w:t>
      </w:r>
    </w:p>
    <w:p w:rsidR="00AB437B" w:rsidRPr="00BF0F91" w:rsidRDefault="00AB437B" w:rsidP="004811C1">
      <w:pPr>
        <w:spacing w:after="0" w:line="240" w:lineRule="auto"/>
        <w:jc w:val="both"/>
        <w:rPr>
          <w:rFonts w:ascii="Times New Roman" w:eastAsia="Times New Roman" w:hAnsi="Times New Roman" w:cs="Times New Roman"/>
          <w:sz w:val="10"/>
          <w:szCs w:val="24"/>
        </w:rPr>
      </w:pPr>
    </w:p>
    <w:p w:rsidR="00865A20" w:rsidRPr="00AB437B" w:rsidRDefault="00865A20" w:rsidP="00AB437B">
      <w:pPr>
        <w:spacing w:after="0" w:line="240" w:lineRule="auto"/>
        <w:rPr>
          <w:rFonts w:ascii="Times New Roman" w:eastAsia="Times New Roman" w:hAnsi="Times New Roman" w:cs="Times New Roman"/>
          <w:b/>
          <w:sz w:val="21"/>
          <w:szCs w:val="21"/>
        </w:rPr>
      </w:pPr>
      <w:proofErr w:type="spellStart"/>
      <w:r w:rsidRPr="00FD08DA">
        <w:rPr>
          <w:rFonts w:ascii="_! Kolhety" w:eastAsia="Times New Roman" w:hAnsi="_! Kolhety" w:cs="Times New Roman"/>
          <w:b/>
          <w:sz w:val="21"/>
          <w:szCs w:val="21"/>
        </w:rPr>
        <w:t>vadastureb</w:t>
      </w:r>
      <w:proofErr w:type="spellEnd"/>
      <w:r w:rsidRPr="00FD08DA">
        <w:rPr>
          <w:rFonts w:ascii="_! Kolhety" w:eastAsia="Times New Roman" w:hAnsi="_! Kolhety" w:cs="Times New Roman"/>
          <w:b/>
          <w:sz w:val="21"/>
          <w:szCs w:val="21"/>
        </w:rPr>
        <w:t xml:space="preserve">, </w:t>
      </w:r>
      <w:proofErr w:type="spellStart"/>
      <w:r w:rsidRPr="00FD08DA">
        <w:rPr>
          <w:rFonts w:ascii="_! Kolhety" w:eastAsia="Times New Roman" w:hAnsi="_! Kolhety" w:cs="Times New Roman"/>
          <w:b/>
          <w:sz w:val="21"/>
          <w:szCs w:val="21"/>
        </w:rPr>
        <w:t>rom</w:t>
      </w:r>
      <w:proofErr w:type="spellEnd"/>
      <w:r w:rsidRPr="00FD08DA">
        <w:rPr>
          <w:rFonts w:ascii="_! Kolhety" w:eastAsia="Times New Roman" w:hAnsi="_! Kolhety" w:cs="Times New Roman"/>
          <w:b/>
          <w:sz w:val="21"/>
          <w:szCs w:val="21"/>
        </w:rPr>
        <w:t xml:space="preserve"> </w:t>
      </w:r>
      <w:proofErr w:type="spellStart"/>
      <w:r w:rsidRPr="00FD08DA">
        <w:rPr>
          <w:rFonts w:ascii="_! Kolhety" w:eastAsia="Times New Roman" w:hAnsi="_! Kolhety" w:cs="Times New Roman"/>
          <w:b/>
          <w:sz w:val="21"/>
          <w:szCs w:val="21"/>
        </w:rPr>
        <w:t>gavecani</w:t>
      </w:r>
      <w:proofErr w:type="spellEnd"/>
      <w:r w:rsidRPr="00FD08DA">
        <w:rPr>
          <w:rFonts w:ascii="Times New Roman" w:eastAsia="Times New Roman" w:hAnsi="Times New Roman" w:cs="Times New Roman"/>
          <w:b/>
          <w:sz w:val="21"/>
          <w:szCs w:val="21"/>
        </w:rPr>
        <w:t xml:space="preserve"> </w:t>
      </w:r>
      <w:r w:rsidRPr="00FD08DA">
        <w:rPr>
          <w:rFonts w:eastAsia="Times New Roman" w:cs="Times New Roman"/>
          <w:b/>
          <w:szCs w:val="21"/>
        </w:rPr>
        <w:t>DELF/DALF</w:t>
      </w:r>
      <w:r w:rsidRPr="00FD08DA">
        <w:rPr>
          <w:rFonts w:ascii="Times New Roman" w:eastAsia="Times New Roman" w:hAnsi="Times New Roman" w:cs="Times New Roman"/>
          <w:b/>
          <w:sz w:val="21"/>
          <w:szCs w:val="21"/>
        </w:rPr>
        <w:t>-</w:t>
      </w:r>
      <w:r w:rsidRPr="00FD08DA">
        <w:rPr>
          <w:rFonts w:ascii="_! Kolhety" w:eastAsia="Times New Roman" w:hAnsi="_! Kolhety" w:cs="Times New Roman"/>
          <w:b/>
          <w:sz w:val="21"/>
          <w:szCs w:val="21"/>
        </w:rPr>
        <w:t xml:space="preserve">is </w:t>
      </w:r>
      <w:proofErr w:type="spellStart"/>
      <w:r w:rsidRPr="00FD08DA">
        <w:rPr>
          <w:rFonts w:ascii="_! Kolhety" w:eastAsia="Times New Roman" w:hAnsi="_! Kolhety" w:cs="Times New Roman"/>
          <w:b/>
          <w:sz w:val="21"/>
          <w:szCs w:val="21"/>
        </w:rPr>
        <w:t>gamocdebis</w:t>
      </w:r>
      <w:proofErr w:type="spellEnd"/>
      <w:r w:rsidRPr="00FD08DA">
        <w:rPr>
          <w:rFonts w:ascii="_! Kolhety" w:eastAsia="Times New Roman" w:hAnsi="_! Kolhety" w:cs="Times New Roman"/>
          <w:b/>
          <w:sz w:val="21"/>
          <w:szCs w:val="21"/>
        </w:rPr>
        <w:t xml:space="preserve"> </w:t>
      </w:r>
      <w:proofErr w:type="spellStart"/>
      <w:r w:rsidRPr="00FD08DA">
        <w:rPr>
          <w:rFonts w:ascii="_! Kolhety" w:eastAsia="Times New Roman" w:hAnsi="_! Kolhety" w:cs="Times New Roman"/>
          <w:b/>
          <w:sz w:val="21"/>
          <w:szCs w:val="21"/>
        </w:rPr>
        <w:t>zogad</w:t>
      </w:r>
      <w:proofErr w:type="spellEnd"/>
      <w:r w:rsidRPr="00FD08DA">
        <w:rPr>
          <w:rFonts w:ascii="_! Kolhety" w:eastAsia="Times New Roman" w:hAnsi="_! Kolhety" w:cs="Times New Roman"/>
          <w:b/>
          <w:sz w:val="21"/>
          <w:szCs w:val="21"/>
        </w:rPr>
        <w:t xml:space="preserve"> </w:t>
      </w:r>
      <w:proofErr w:type="spellStart"/>
      <w:r w:rsidRPr="00FD08DA">
        <w:rPr>
          <w:rFonts w:ascii="_! Kolhety" w:eastAsia="Times New Roman" w:hAnsi="_! Kolhety" w:cs="Times New Roman"/>
          <w:b/>
          <w:sz w:val="21"/>
          <w:szCs w:val="21"/>
        </w:rPr>
        <w:t>pirobebs</w:t>
      </w:r>
      <w:proofErr w:type="spellEnd"/>
      <w:r w:rsidRPr="00FD08DA">
        <w:rPr>
          <w:rFonts w:ascii="_! Kolhety" w:eastAsia="Times New Roman" w:hAnsi="_! Kolhety" w:cs="Times New Roman"/>
          <w:b/>
          <w:sz w:val="21"/>
          <w:szCs w:val="21"/>
        </w:rPr>
        <w:t xml:space="preserve"> </w:t>
      </w:r>
      <w:proofErr w:type="spellStart"/>
      <w:r w:rsidRPr="00FD08DA">
        <w:rPr>
          <w:rFonts w:ascii="_! Kolhety" w:eastAsia="Times New Roman" w:hAnsi="_! Kolhety" w:cs="Times New Roman"/>
          <w:b/>
          <w:sz w:val="21"/>
          <w:szCs w:val="21"/>
        </w:rPr>
        <w:t>da</w:t>
      </w:r>
      <w:proofErr w:type="spellEnd"/>
      <w:r w:rsidRPr="00FD08DA">
        <w:rPr>
          <w:rFonts w:ascii="_! Kolhety" w:eastAsia="Times New Roman" w:hAnsi="_! Kolhety" w:cs="Times New Roman"/>
          <w:b/>
          <w:sz w:val="21"/>
          <w:szCs w:val="21"/>
        </w:rPr>
        <w:t xml:space="preserve"> </w:t>
      </w:r>
      <w:proofErr w:type="spellStart"/>
      <w:r w:rsidRPr="00FD08DA">
        <w:rPr>
          <w:rFonts w:ascii="_! Kolhety" w:eastAsia="Times New Roman" w:hAnsi="_! Kolhety" w:cs="Times New Roman"/>
          <w:b/>
          <w:sz w:val="21"/>
          <w:szCs w:val="21"/>
        </w:rPr>
        <w:t>wesebs</w:t>
      </w:r>
      <w:proofErr w:type="spellEnd"/>
      <w:r w:rsidRPr="00FD08DA">
        <w:rPr>
          <w:rFonts w:ascii="_! Kolhety" w:eastAsia="Times New Roman" w:hAnsi="_! Kolhety" w:cs="Times New Roman"/>
          <w:b/>
          <w:sz w:val="21"/>
          <w:szCs w:val="21"/>
        </w:rPr>
        <w:t xml:space="preserve"> (</w:t>
      </w:r>
      <w:r w:rsidR="00A032A7">
        <w:rPr>
          <w:rFonts w:ascii="_! Kolhety" w:eastAsia="Times New Roman" w:hAnsi="_! Kolhety" w:cs="Times New Roman"/>
          <w:b/>
          <w:sz w:val="21"/>
          <w:szCs w:val="21"/>
        </w:rPr>
        <w:t xml:space="preserve"> </w:t>
      </w:r>
      <w:proofErr w:type="spellStart"/>
      <w:r w:rsidR="00A032A7">
        <w:rPr>
          <w:rFonts w:ascii="_! Kolhety" w:eastAsia="Times New Roman" w:hAnsi="_! Kolhety" w:cs="Times New Roman"/>
          <w:b/>
          <w:sz w:val="21"/>
          <w:szCs w:val="21"/>
        </w:rPr>
        <w:t>TandarTuli</w:t>
      </w:r>
      <w:proofErr w:type="spellEnd"/>
      <w:r w:rsidR="00A032A7">
        <w:rPr>
          <w:rFonts w:ascii="_! Kolhety" w:eastAsia="Times New Roman" w:hAnsi="_! Kolhety" w:cs="Times New Roman"/>
          <w:b/>
          <w:sz w:val="21"/>
          <w:szCs w:val="21"/>
        </w:rPr>
        <w:t xml:space="preserve"> an </w:t>
      </w:r>
      <w:proofErr w:type="spellStart"/>
      <w:r w:rsidRPr="00FD08DA">
        <w:rPr>
          <w:rFonts w:ascii="_! Kolhety" w:eastAsia="Times New Roman" w:hAnsi="_! Kolhety" w:cs="Times New Roman"/>
          <w:b/>
          <w:sz w:val="21"/>
          <w:szCs w:val="21"/>
        </w:rPr>
        <w:t>vebgverdze</w:t>
      </w:r>
      <w:proofErr w:type="spellEnd"/>
      <w:r w:rsidRPr="00FD08DA">
        <w:rPr>
          <w:rFonts w:ascii="Times New Roman" w:eastAsia="Times New Roman" w:hAnsi="Times New Roman" w:cs="Times New Roman"/>
          <w:b/>
          <w:sz w:val="21"/>
          <w:szCs w:val="21"/>
        </w:rPr>
        <w:t xml:space="preserve"> </w:t>
      </w:r>
      <w:hyperlink r:id="rId8" w:history="1">
        <w:r w:rsidRPr="009121E5">
          <w:rPr>
            <w:rStyle w:val="Hyperlink"/>
            <w:b/>
            <w:szCs w:val="21"/>
          </w:rPr>
          <w:t>www.institutfrancais.ge</w:t>
        </w:r>
      </w:hyperlink>
      <w:r w:rsidRPr="009121E5">
        <w:rPr>
          <w:b/>
          <w:sz w:val="21"/>
          <w:szCs w:val="21"/>
        </w:rPr>
        <w:t xml:space="preserve">) </w:t>
      </w:r>
      <w:proofErr w:type="spellStart"/>
      <w:r w:rsidRPr="009121E5">
        <w:rPr>
          <w:rFonts w:ascii="_! Kolhety" w:hAnsi="_! Kolhety"/>
          <w:b/>
          <w:sz w:val="21"/>
          <w:szCs w:val="21"/>
        </w:rPr>
        <w:t>da</w:t>
      </w:r>
      <w:proofErr w:type="spellEnd"/>
      <w:r w:rsidRPr="009121E5">
        <w:rPr>
          <w:rFonts w:ascii="_! Kolhety" w:hAnsi="_! Kolhety"/>
          <w:b/>
          <w:sz w:val="21"/>
          <w:szCs w:val="21"/>
        </w:rPr>
        <w:t xml:space="preserve"> </w:t>
      </w:r>
      <w:proofErr w:type="spellStart"/>
      <w:r w:rsidRPr="009121E5">
        <w:rPr>
          <w:rFonts w:ascii="_! Kolhety" w:hAnsi="_! Kolhety"/>
          <w:b/>
          <w:sz w:val="21"/>
          <w:szCs w:val="21"/>
        </w:rPr>
        <w:t>maT</w:t>
      </w:r>
      <w:proofErr w:type="spellEnd"/>
      <w:r w:rsidRPr="009121E5">
        <w:rPr>
          <w:rFonts w:ascii="_! Kolhety" w:hAnsi="_! Kolhety"/>
          <w:b/>
          <w:sz w:val="21"/>
          <w:szCs w:val="21"/>
        </w:rPr>
        <w:t xml:space="preserve"> </w:t>
      </w:r>
      <w:proofErr w:type="spellStart"/>
      <w:r w:rsidRPr="009121E5">
        <w:rPr>
          <w:rFonts w:ascii="_! Kolhety" w:hAnsi="_! Kolhety"/>
          <w:b/>
          <w:sz w:val="21"/>
          <w:szCs w:val="21"/>
        </w:rPr>
        <w:t>veTanxmebi</w:t>
      </w:r>
      <w:proofErr w:type="spellEnd"/>
      <w:r w:rsidRPr="009121E5">
        <w:rPr>
          <w:rFonts w:ascii="_! Kolhety" w:hAnsi="_! Kolhety"/>
          <w:b/>
          <w:sz w:val="21"/>
          <w:szCs w:val="21"/>
        </w:rPr>
        <w:t>.</w:t>
      </w:r>
    </w:p>
    <w:p w:rsidR="00F830BE" w:rsidRPr="009121E5" w:rsidRDefault="00F830BE" w:rsidP="00245CE7">
      <w:pPr>
        <w:spacing w:after="0" w:line="240" w:lineRule="auto"/>
        <w:rPr>
          <w:sz w:val="16"/>
          <w:szCs w:val="21"/>
        </w:rPr>
      </w:pPr>
    </w:p>
    <w:p w:rsidR="00BF0F91" w:rsidRDefault="00865A20" w:rsidP="0023768E">
      <w:pPr>
        <w:spacing w:after="0" w:line="240" w:lineRule="auto"/>
        <w:rPr>
          <w:b/>
          <w:sz w:val="21"/>
          <w:szCs w:val="21"/>
          <w:lang w:val="fr-FR"/>
        </w:rPr>
      </w:pPr>
      <w:proofErr w:type="spellStart"/>
      <w:r w:rsidRPr="00FD08DA">
        <w:rPr>
          <w:rFonts w:ascii="_! Kolhety" w:hAnsi="_! Kolhety"/>
          <w:b/>
          <w:sz w:val="21"/>
          <w:szCs w:val="21"/>
          <w:lang w:val="fr-FR"/>
        </w:rPr>
        <w:t>Sedgenilia</w:t>
      </w:r>
      <w:proofErr w:type="spellEnd"/>
      <w:r w:rsidR="00873DA6">
        <w:rPr>
          <w:rFonts w:ascii="_! Kolhety" w:hAnsi="_! Kolhety"/>
          <w:b/>
          <w:sz w:val="21"/>
          <w:szCs w:val="21"/>
          <w:lang w:val="fr-FR"/>
        </w:rPr>
        <w:t>(</w:t>
      </w:r>
      <w:proofErr w:type="spellStart"/>
      <w:r w:rsidR="00873DA6">
        <w:rPr>
          <w:rFonts w:ascii="_! Kolhety" w:hAnsi="_! Kolhety"/>
          <w:b/>
          <w:sz w:val="21"/>
          <w:szCs w:val="21"/>
          <w:lang w:val="fr-FR"/>
        </w:rPr>
        <w:t>qalaqi</w:t>
      </w:r>
      <w:proofErr w:type="spellEnd"/>
      <w:r w:rsidR="00873DA6">
        <w:rPr>
          <w:rFonts w:ascii="_! Kolhety" w:hAnsi="_! Kolhety"/>
          <w:b/>
          <w:sz w:val="21"/>
          <w:szCs w:val="21"/>
          <w:lang w:val="fr-FR"/>
        </w:rPr>
        <w:t>)</w:t>
      </w:r>
      <w:r w:rsidRPr="00FD08DA">
        <w:rPr>
          <w:b/>
          <w:sz w:val="21"/>
          <w:szCs w:val="21"/>
          <w:lang w:val="fr-FR"/>
        </w:rPr>
        <w:t xml:space="preserve"> </w:t>
      </w:r>
      <w:r w:rsidR="006914C3" w:rsidRPr="00FD08DA">
        <w:rPr>
          <w:b/>
          <w:sz w:val="21"/>
          <w:szCs w:val="21"/>
          <w:lang w:val="fr-FR"/>
        </w:rPr>
        <w:t xml:space="preserve"> …………………………</w:t>
      </w:r>
      <w:r w:rsidRPr="00FD08DA">
        <w:rPr>
          <w:b/>
          <w:sz w:val="21"/>
          <w:szCs w:val="21"/>
          <w:lang w:val="fr-FR"/>
        </w:rPr>
        <w:t>.</w:t>
      </w:r>
      <w:r w:rsidRPr="00FD08DA">
        <w:rPr>
          <w:b/>
          <w:sz w:val="21"/>
          <w:szCs w:val="21"/>
          <w:lang w:val="fr-FR"/>
        </w:rPr>
        <w:tab/>
        <w:t xml:space="preserve"> </w:t>
      </w:r>
      <w:proofErr w:type="spellStart"/>
      <w:r w:rsidRPr="00FD08DA">
        <w:rPr>
          <w:rFonts w:ascii="_! Kolhety" w:hAnsi="_! Kolhety"/>
          <w:b/>
          <w:sz w:val="21"/>
          <w:szCs w:val="21"/>
          <w:lang w:val="fr-FR"/>
        </w:rPr>
        <w:t>TariRi</w:t>
      </w:r>
      <w:proofErr w:type="spellEnd"/>
      <w:r w:rsidRPr="00FD08DA">
        <w:rPr>
          <w:rFonts w:ascii="_! Kolhety" w:hAnsi="_! Kolhety"/>
          <w:b/>
          <w:sz w:val="21"/>
          <w:szCs w:val="21"/>
          <w:lang w:val="fr-FR"/>
        </w:rPr>
        <w:t> :</w:t>
      </w:r>
      <w:r w:rsidR="006914C3" w:rsidRPr="00FD08DA">
        <w:rPr>
          <w:b/>
          <w:sz w:val="21"/>
          <w:szCs w:val="21"/>
          <w:lang w:val="fr-FR"/>
        </w:rPr>
        <w:t xml:space="preserve"> </w:t>
      </w:r>
      <w:r w:rsidRPr="00FD08DA">
        <w:rPr>
          <w:b/>
          <w:sz w:val="21"/>
          <w:szCs w:val="21"/>
          <w:lang w:val="fr-FR"/>
        </w:rPr>
        <w:t>____ / ____ / _____</w:t>
      </w:r>
      <w:r w:rsidRPr="00FD08DA">
        <w:rPr>
          <w:b/>
          <w:sz w:val="21"/>
          <w:szCs w:val="21"/>
          <w:lang w:val="fr-FR"/>
        </w:rPr>
        <w:tab/>
      </w:r>
      <w:r w:rsidRPr="00FD08DA">
        <w:rPr>
          <w:b/>
          <w:sz w:val="21"/>
          <w:szCs w:val="21"/>
          <w:lang w:val="fr-FR"/>
        </w:rPr>
        <w:tab/>
      </w:r>
      <w:proofErr w:type="spellStart"/>
      <w:r w:rsidRPr="00FD08DA">
        <w:rPr>
          <w:rFonts w:ascii="_! Kolhety" w:hAnsi="_! Kolhety"/>
          <w:b/>
          <w:sz w:val="21"/>
          <w:szCs w:val="21"/>
          <w:lang w:val="fr-FR"/>
        </w:rPr>
        <w:t>xelmowera</w:t>
      </w:r>
      <w:proofErr w:type="spellEnd"/>
      <w:r w:rsidR="006914C3" w:rsidRPr="00FD08DA">
        <w:rPr>
          <w:b/>
          <w:sz w:val="21"/>
          <w:szCs w:val="21"/>
          <w:lang w:val="fr-FR"/>
        </w:rPr>
        <w:t> :</w:t>
      </w:r>
    </w:p>
    <w:p w:rsidR="00C16712" w:rsidRDefault="00C16712" w:rsidP="0023768E">
      <w:pPr>
        <w:spacing w:after="0" w:line="240" w:lineRule="auto"/>
        <w:rPr>
          <w:b/>
          <w:sz w:val="21"/>
          <w:szCs w:val="21"/>
          <w:lang w:val="fr-FR"/>
        </w:rPr>
      </w:pPr>
    </w:p>
    <w:p w:rsidR="00C16712" w:rsidRPr="00472338" w:rsidRDefault="00C16712" w:rsidP="0023768E">
      <w:pPr>
        <w:spacing w:after="0" w:line="240" w:lineRule="auto"/>
        <w:rPr>
          <w:b/>
          <w:sz w:val="21"/>
          <w:szCs w:val="21"/>
          <w:lang w:val="fr-FR"/>
        </w:rPr>
      </w:pPr>
    </w:p>
    <w:p w:rsidR="00C16712" w:rsidRPr="0044461C" w:rsidRDefault="00C16712" w:rsidP="00C16712">
      <w:pPr>
        <w:spacing w:after="0" w:line="240" w:lineRule="auto"/>
        <w:rPr>
          <w:b/>
          <w:sz w:val="8"/>
          <w:szCs w:val="21"/>
          <w:lang w:val="fr-FR"/>
        </w:rPr>
      </w:pPr>
      <w:r>
        <w:rPr>
          <w:b/>
          <w:noProof/>
          <w:sz w:val="8"/>
          <w:szCs w:val="21"/>
        </w:rPr>
        <w:drawing>
          <wp:anchor distT="0" distB="0" distL="114300" distR="114300" simplePos="0" relativeHeight="251663360" behindDoc="1" locked="0" layoutInCell="1" allowOverlap="1">
            <wp:simplePos x="0" y="0"/>
            <wp:positionH relativeFrom="column">
              <wp:posOffset>2003593</wp:posOffset>
            </wp:positionH>
            <wp:positionV relativeFrom="paragraph">
              <wp:posOffset>-176434</wp:posOffset>
            </wp:positionV>
            <wp:extent cx="1354347" cy="1268083"/>
            <wp:effectExtent l="0" t="0" r="0" b="0"/>
            <wp:wrapNone/>
            <wp:docPr id="7" name="Picture 1" descr="Z:\EXAMENS\Com dilf-delf-dalf\Delf-Dalf\DelfDalf-CMJN\DelfDalf-CM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XAMENS\Com dilf-delf-dalf\Delf-Dalf\DelfDalf-CMJN\DelfDalf-CMJN.png"/>
                    <pic:cNvPicPr>
                      <a:picLocks noChangeAspect="1" noChangeArrowheads="1"/>
                    </pic:cNvPicPr>
                  </pic:nvPicPr>
                  <pic:blipFill>
                    <a:blip r:embed="rId9" cstate="print"/>
                    <a:srcRect/>
                    <a:stretch>
                      <a:fillRect/>
                    </a:stretch>
                  </pic:blipFill>
                  <pic:spPr bwMode="auto">
                    <a:xfrm>
                      <a:off x="0" y="0"/>
                      <a:ext cx="1354347" cy="1268083"/>
                    </a:xfrm>
                    <a:prstGeom prst="rect">
                      <a:avLst/>
                    </a:prstGeom>
                    <a:noFill/>
                    <a:ln w="9525">
                      <a:noFill/>
                      <a:miter lim="800000"/>
                      <a:headEnd/>
                      <a:tailEnd/>
                    </a:ln>
                  </pic:spPr>
                </pic:pic>
              </a:graphicData>
            </a:graphic>
          </wp:anchor>
        </w:drawing>
      </w:r>
      <w:r w:rsidRPr="0044461C">
        <w:rPr>
          <w:b/>
          <w:noProof/>
          <w:sz w:val="8"/>
          <w:szCs w:val="21"/>
        </w:rPr>
        <w:drawing>
          <wp:anchor distT="0" distB="0" distL="114300" distR="114300" simplePos="0" relativeHeight="251662336" behindDoc="0" locked="0" layoutInCell="1" allowOverlap="1">
            <wp:simplePos x="0" y="0"/>
            <wp:positionH relativeFrom="column">
              <wp:posOffset>73025</wp:posOffset>
            </wp:positionH>
            <wp:positionV relativeFrom="paragraph">
              <wp:posOffset>99060</wp:posOffset>
            </wp:positionV>
            <wp:extent cx="1283335" cy="775970"/>
            <wp:effectExtent l="19050" t="0" r="0" b="0"/>
            <wp:wrapSquare wrapText="bothSides"/>
            <wp:docPr id="3" name="Picture 1" descr="IF_Logo ifg gris_sans m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_Logo ifg gris_sans marge"/>
                    <pic:cNvPicPr>
                      <a:picLocks noChangeAspect="1" noChangeArrowheads="1"/>
                    </pic:cNvPicPr>
                  </pic:nvPicPr>
                  <pic:blipFill>
                    <a:blip r:embed="rId10" cstate="print"/>
                    <a:srcRect/>
                    <a:stretch>
                      <a:fillRect/>
                    </a:stretch>
                  </pic:blipFill>
                  <pic:spPr bwMode="auto">
                    <a:xfrm>
                      <a:off x="0" y="0"/>
                      <a:ext cx="1283335" cy="775970"/>
                    </a:xfrm>
                    <a:prstGeom prst="rect">
                      <a:avLst/>
                    </a:prstGeom>
                    <a:noFill/>
                    <a:ln w="9525">
                      <a:noFill/>
                      <a:miter lim="800000"/>
                      <a:headEnd/>
                      <a:tailEnd/>
                    </a:ln>
                  </pic:spPr>
                </pic:pic>
              </a:graphicData>
            </a:graphic>
          </wp:anchor>
        </w:drawing>
      </w:r>
    </w:p>
    <w:p w:rsidR="00C16712" w:rsidRPr="009754C3" w:rsidRDefault="00C16712" w:rsidP="00C16712">
      <w:pPr>
        <w:pStyle w:val="Heading1"/>
        <w:tabs>
          <w:tab w:val="left" w:pos="1420"/>
        </w:tabs>
        <w:jc w:val="right"/>
        <w:rPr>
          <w:rFonts w:asciiTheme="minorHAnsi" w:hAnsiTheme="minorHAnsi"/>
          <w:color w:val="17365D"/>
          <w:sz w:val="24"/>
        </w:rPr>
      </w:pPr>
      <w:r w:rsidRPr="009754C3">
        <w:rPr>
          <w:rFonts w:asciiTheme="minorHAnsi" w:hAnsiTheme="minorHAnsi"/>
          <w:color w:val="17365D"/>
          <w:sz w:val="28"/>
        </w:rPr>
        <w:t xml:space="preserve">EXAMENS  INTERNATIONAUX DE </w:t>
      </w:r>
      <w:r w:rsidRPr="009754C3">
        <w:rPr>
          <w:rFonts w:asciiTheme="minorHAnsi" w:hAnsiTheme="minorHAnsi"/>
          <w:caps/>
          <w:color w:val="17365D"/>
          <w:sz w:val="28"/>
        </w:rPr>
        <w:t>FRANçAIS</w:t>
      </w:r>
    </w:p>
    <w:p w:rsidR="00C16712" w:rsidRPr="002920E3" w:rsidRDefault="00C16712" w:rsidP="00C16712">
      <w:pPr>
        <w:pStyle w:val="Heading1"/>
        <w:jc w:val="right"/>
        <w:rPr>
          <w:rFonts w:ascii="DINOT" w:hAnsi="DINOT"/>
          <w:sz w:val="24"/>
        </w:rPr>
      </w:pPr>
      <w:proofErr w:type="gramStart"/>
      <w:r w:rsidRPr="002920E3">
        <w:rPr>
          <w:rFonts w:ascii="LitMtavrPS" w:hAnsi="LitMtavrPS"/>
          <w:color w:val="17365D"/>
          <w:sz w:val="24"/>
        </w:rPr>
        <w:t>f</w:t>
      </w:r>
      <w:r w:rsidRPr="009121E5">
        <w:rPr>
          <w:rFonts w:ascii="LitMtavrPS" w:hAnsi="LitMtavrPS"/>
          <w:color w:val="17365D"/>
          <w:sz w:val="24"/>
        </w:rPr>
        <w:t>ranguli</w:t>
      </w:r>
      <w:proofErr w:type="gramEnd"/>
      <w:r w:rsidRPr="009121E5">
        <w:rPr>
          <w:rFonts w:ascii="LitMtavrPS" w:hAnsi="LitMtavrPS"/>
          <w:color w:val="17365D"/>
          <w:sz w:val="24"/>
        </w:rPr>
        <w:t xml:space="preserve"> </w:t>
      </w:r>
      <w:proofErr w:type="spellStart"/>
      <w:r w:rsidRPr="009121E5">
        <w:rPr>
          <w:rFonts w:ascii="LitMtavrPS" w:hAnsi="LitMtavrPS"/>
          <w:color w:val="17365D"/>
          <w:sz w:val="24"/>
        </w:rPr>
        <w:t>enis</w:t>
      </w:r>
      <w:proofErr w:type="spellEnd"/>
      <w:r w:rsidRPr="009121E5">
        <w:rPr>
          <w:rFonts w:ascii="Sylfaen" w:hAnsi="Sylfaen"/>
          <w:color w:val="17365D"/>
          <w:sz w:val="24"/>
        </w:rPr>
        <w:t xml:space="preserve">  </w:t>
      </w:r>
      <w:proofErr w:type="spellStart"/>
      <w:r w:rsidRPr="009121E5">
        <w:rPr>
          <w:rFonts w:ascii="LitMtavrPS" w:hAnsi="LitMtavrPS"/>
          <w:color w:val="17365D"/>
          <w:sz w:val="24"/>
        </w:rPr>
        <w:t>saerTaSoriso</w:t>
      </w:r>
      <w:proofErr w:type="spellEnd"/>
      <w:r w:rsidRPr="009121E5">
        <w:rPr>
          <w:rFonts w:ascii="LitMtavrPS" w:hAnsi="LitMtavrPS"/>
          <w:color w:val="17365D"/>
          <w:sz w:val="24"/>
        </w:rPr>
        <w:t xml:space="preserve"> </w:t>
      </w:r>
    </w:p>
    <w:p w:rsidR="00C16712" w:rsidRPr="001075F1" w:rsidRDefault="00C16712" w:rsidP="00C16712">
      <w:pPr>
        <w:pStyle w:val="Heading1"/>
        <w:jc w:val="right"/>
        <w:rPr>
          <w:rFonts w:ascii="Sylfaen" w:hAnsi="Sylfaen"/>
          <w:color w:val="17365D"/>
          <w:sz w:val="24"/>
          <w:lang w:val="ka-GE"/>
        </w:rPr>
      </w:pPr>
      <w:proofErr w:type="spellStart"/>
      <w:proofErr w:type="gramStart"/>
      <w:r w:rsidRPr="00ED3D0D">
        <w:rPr>
          <w:rFonts w:ascii="LitMtavrPS" w:hAnsi="LitMtavrPS"/>
          <w:color w:val="17365D"/>
          <w:sz w:val="24"/>
        </w:rPr>
        <w:t>gamocdebi</w:t>
      </w:r>
      <w:proofErr w:type="spellEnd"/>
      <w:proofErr w:type="gramEnd"/>
      <w:r w:rsidRPr="00ED3D0D">
        <w:rPr>
          <w:rFonts w:ascii="LitMtavrPS" w:hAnsi="LitMtavrPS"/>
          <w:color w:val="17365D"/>
          <w:sz w:val="24"/>
        </w:rPr>
        <w:t xml:space="preserve"> </w:t>
      </w:r>
    </w:p>
    <w:p w:rsidR="00C16712" w:rsidRDefault="00C16712" w:rsidP="00C16712">
      <w:pPr>
        <w:spacing w:after="0" w:line="240" w:lineRule="auto"/>
        <w:rPr>
          <w:b/>
          <w:sz w:val="21"/>
          <w:szCs w:val="21"/>
          <w:lang w:val="fr-FR"/>
        </w:rPr>
      </w:pPr>
    </w:p>
    <w:p w:rsidR="00C16712" w:rsidRPr="00297FF8" w:rsidRDefault="00C16712" w:rsidP="00C16712">
      <w:pPr>
        <w:spacing w:after="0" w:line="240" w:lineRule="auto"/>
        <w:rPr>
          <w:b/>
          <w:sz w:val="16"/>
          <w:szCs w:val="21"/>
          <w:lang w:val="fr-FR"/>
        </w:rPr>
      </w:pPr>
    </w:p>
    <w:p w:rsidR="00C16712" w:rsidRPr="0023768E" w:rsidRDefault="00C16712" w:rsidP="00C16712">
      <w:pPr>
        <w:spacing w:after="0" w:line="240" w:lineRule="auto"/>
        <w:rPr>
          <w:b/>
          <w:sz w:val="6"/>
          <w:szCs w:val="21"/>
          <w:lang w:val="fr-FR"/>
        </w:rPr>
      </w:pPr>
    </w:p>
    <w:tbl>
      <w:tblPr>
        <w:tblW w:w="10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5495"/>
      </w:tblGrid>
      <w:tr w:rsidR="00C16712" w:rsidRPr="00EA4B62" w:rsidTr="003441CF">
        <w:trPr>
          <w:trHeight w:val="601"/>
        </w:trPr>
        <w:tc>
          <w:tcPr>
            <w:tcW w:w="5495" w:type="dxa"/>
            <w:vAlign w:val="center"/>
          </w:tcPr>
          <w:p w:rsidR="00C16712" w:rsidRPr="003C32AC" w:rsidRDefault="00C16712" w:rsidP="003441CF">
            <w:pPr>
              <w:jc w:val="center"/>
              <w:rPr>
                <w:rFonts w:ascii="DINOT-Bold" w:hAnsi="DINOT-Bold"/>
                <w:b/>
                <w:caps/>
                <w:sz w:val="24"/>
                <w:szCs w:val="24"/>
                <w:lang w:val="fr-FR"/>
              </w:rPr>
            </w:pPr>
            <w:r w:rsidRPr="003C32AC">
              <w:rPr>
                <w:rFonts w:ascii="DINOT-Bold" w:hAnsi="DINOT-Bold"/>
                <w:b/>
                <w:caps/>
                <w:sz w:val="24"/>
                <w:szCs w:val="24"/>
                <w:lang w:val="fr-FR"/>
              </w:rPr>
              <w:t>Règlement d</w:t>
            </w:r>
            <w:r>
              <w:rPr>
                <w:rFonts w:ascii="DINOT-Bold" w:hAnsi="DINOT-Bold"/>
                <w:b/>
                <w:caps/>
                <w:sz w:val="24"/>
                <w:szCs w:val="24"/>
                <w:lang w:val="fr-FR"/>
              </w:rPr>
              <w:t xml:space="preserve">ES </w:t>
            </w:r>
            <w:r w:rsidRPr="003C32AC">
              <w:rPr>
                <w:rFonts w:ascii="DINOT-Bold" w:hAnsi="DINOT-Bold"/>
                <w:b/>
                <w:caps/>
                <w:sz w:val="24"/>
                <w:szCs w:val="24"/>
                <w:lang w:val="fr-FR"/>
              </w:rPr>
              <w:t>examens DELF DALF</w:t>
            </w:r>
          </w:p>
        </w:tc>
        <w:tc>
          <w:tcPr>
            <w:tcW w:w="5495" w:type="dxa"/>
            <w:vAlign w:val="center"/>
          </w:tcPr>
          <w:p w:rsidR="00C16712" w:rsidRPr="00250E86" w:rsidRDefault="00C16712" w:rsidP="003441CF">
            <w:pPr>
              <w:jc w:val="center"/>
              <w:rPr>
                <w:rFonts w:ascii="_! Kolhety" w:hAnsi="_! Kolhety"/>
                <w:noProof/>
                <w:sz w:val="18"/>
                <w:szCs w:val="18"/>
                <w:lang w:val="ka-GE"/>
              </w:rPr>
            </w:pPr>
            <w:r w:rsidRPr="00250E86">
              <w:rPr>
                <w:rFonts w:ascii="DINOT-Bold" w:hAnsi="DINOT-Bold"/>
                <w:b/>
                <w:noProof/>
                <w:sz w:val="24"/>
                <w:szCs w:val="18"/>
                <w:lang w:val="ka-GE"/>
              </w:rPr>
              <w:t>DELF DALF-</w:t>
            </w:r>
            <w:r w:rsidRPr="00250E86">
              <w:rPr>
                <w:rFonts w:ascii="_! Kolhety" w:hAnsi="_! Kolhety"/>
                <w:b/>
                <w:noProof/>
                <w:sz w:val="24"/>
                <w:szCs w:val="18"/>
                <w:lang w:val="ka-GE"/>
              </w:rPr>
              <w:t>is gamocdebis zogadi wesebi da pirobebi</w:t>
            </w:r>
          </w:p>
        </w:tc>
      </w:tr>
      <w:tr w:rsidR="00C16712" w:rsidRPr="00265385" w:rsidTr="003441CF">
        <w:tc>
          <w:tcPr>
            <w:tcW w:w="5495" w:type="dxa"/>
            <w:vAlign w:val="center"/>
          </w:tcPr>
          <w:p w:rsidR="00C16712" w:rsidRPr="00BF0F91" w:rsidRDefault="00C16712" w:rsidP="003441CF">
            <w:pPr>
              <w:spacing w:after="0" w:line="240" w:lineRule="auto"/>
              <w:jc w:val="both"/>
              <w:rPr>
                <w:rFonts w:ascii="DINOT" w:hAnsi="DINOT"/>
                <w:b/>
                <w:color w:val="008AC9"/>
                <w:sz w:val="20"/>
                <w:szCs w:val="20"/>
                <w:lang w:val="fr-FR"/>
              </w:rPr>
            </w:pPr>
            <w:r w:rsidRPr="00BF0F91">
              <w:rPr>
                <w:rFonts w:ascii="DINOT" w:hAnsi="DINOT"/>
                <w:b/>
                <w:color w:val="008AC9"/>
                <w:sz w:val="20"/>
                <w:szCs w:val="20"/>
                <w:lang w:val="fr-FR"/>
              </w:rPr>
              <w:t>1. Règles d’inscription</w:t>
            </w:r>
          </w:p>
          <w:p w:rsidR="00C16712" w:rsidRPr="00BF0F91" w:rsidRDefault="00C16712" w:rsidP="003441CF">
            <w:pPr>
              <w:spacing w:after="0" w:line="240" w:lineRule="auto"/>
              <w:jc w:val="both"/>
              <w:rPr>
                <w:rFonts w:ascii="DINOT" w:hAnsi="DINOT"/>
                <w:sz w:val="18"/>
                <w:szCs w:val="18"/>
                <w:lang w:val="fr-FR"/>
              </w:rPr>
            </w:pPr>
            <w:r w:rsidRPr="00BF0F91">
              <w:rPr>
                <w:rFonts w:ascii="DINOT" w:hAnsi="DINOT"/>
                <w:sz w:val="18"/>
                <w:szCs w:val="18"/>
                <w:u w:val="single"/>
                <w:lang w:val="fr-FR"/>
              </w:rPr>
              <w:t>1.1. Inscription</w:t>
            </w:r>
          </w:p>
          <w:p w:rsidR="00C16712" w:rsidRPr="00BF0F91" w:rsidRDefault="00C16712" w:rsidP="003441CF">
            <w:pPr>
              <w:spacing w:after="0" w:line="240" w:lineRule="auto"/>
              <w:jc w:val="both"/>
              <w:rPr>
                <w:rFonts w:ascii="DINOT" w:hAnsi="DINOT"/>
                <w:sz w:val="18"/>
                <w:szCs w:val="18"/>
                <w:lang w:val="fr-FR"/>
              </w:rPr>
            </w:pPr>
            <w:r w:rsidRPr="00BF0F91">
              <w:rPr>
                <w:rFonts w:ascii="DINOT" w:hAnsi="DINOT"/>
                <w:sz w:val="18"/>
                <w:szCs w:val="18"/>
                <w:lang w:val="fr-FR"/>
              </w:rPr>
              <w:t>L’inscription doit être effectuée au centre d’examens (Institut Français de Géorgie) avant la date limite d’inscription. L’inscription n’est valable que si les droits d’inscription ont été acquittés avant la date limite d’inscription. Les candidats ne peuvent pas repasser le même diplôme sans avoir auparavant renoncé par écrit au bénéfice du diplôme déjà obtenu. Il n’est pas possible de repasser uniquement une partie du diplôme.</w:t>
            </w:r>
          </w:p>
          <w:p w:rsidR="00C16712" w:rsidRPr="00BF0F91" w:rsidRDefault="00C16712" w:rsidP="003441CF">
            <w:pPr>
              <w:spacing w:after="0" w:line="240" w:lineRule="auto"/>
              <w:jc w:val="both"/>
              <w:rPr>
                <w:rFonts w:ascii="DINOT" w:hAnsi="DINOT"/>
                <w:sz w:val="18"/>
                <w:szCs w:val="18"/>
                <w:u w:val="single"/>
                <w:lang w:val="fr-FR"/>
              </w:rPr>
            </w:pPr>
            <w:r w:rsidRPr="00BF0F91">
              <w:rPr>
                <w:rFonts w:ascii="DINOT" w:hAnsi="DINOT"/>
                <w:sz w:val="18"/>
                <w:szCs w:val="18"/>
                <w:u w:val="single"/>
                <w:lang w:val="fr-FR"/>
              </w:rPr>
              <w:t>1.2. Coordonnées personnelles des candidats</w:t>
            </w:r>
          </w:p>
          <w:p w:rsidR="00C16712" w:rsidRPr="00BF0F91" w:rsidRDefault="00C16712" w:rsidP="003441CF">
            <w:pPr>
              <w:spacing w:after="0" w:line="240" w:lineRule="auto"/>
              <w:jc w:val="both"/>
              <w:rPr>
                <w:rFonts w:ascii="DINOT" w:hAnsi="DINOT"/>
                <w:sz w:val="18"/>
                <w:szCs w:val="18"/>
                <w:lang w:val="fr-FR"/>
              </w:rPr>
            </w:pPr>
            <w:r w:rsidRPr="00BF0F91">
              <w:rPr>
                <w:rFonts w:ascii="DINOT" w:hAnsi="DINOT"/>
                <w:sz w:val="18"/>
                <w:szCs w:val="18"/>
                <w:lang w:val="fr-FR"/>
              </w:rPr>
              <w:t>L’inscription doit être remplie très soigneusement en indiquant toute information demandée. Les candidats ayant une double nationalité doivent à chaque session indiquer la même nationalité de leur choix. Pour des raisons techniques, il n’est pas possible de saisir deux nationalités. L’inscription doit être complétée et validée par le candidat lui-même ou par son représentant légal. La liste des documents à fournir figure sur le site du centre d’examens (Institut Français de Géorgie) www.institutfrancais.ge, rubrique « examens DELF DALF ». Les inscriptions incomplètes ne seront pas retenues. Tout changement de nom ou toute autre modification intervenant est à signaler au centre d’examens  (Institut Français de Géorgie) au plus tard le jour de l’examen.</w:t>
            </w:r>
          </w:p>
          <w:p w:rsidR="00C16712" w:rsidRPr="00BF0F91" w:rsidRDefault="00C16712" w:rsidP="003441CF">
            <w:pPr>
              <w:spacing w:after="0" w:line="240" w:lineRule="auto"/>
              <w:jc w:val="both"/>
              <w:rPr>
                <w:rFonts w:ascii="DINOT" w:hAnsi="DINOT"/>
                <w:b/>
                <w:sz w:val="18"/>
                <w:szCs w:val="18"/>
                <w:lang w:val="fr-FR"/>
              </w:rPr>
            </w:pPr>
          </w:p>
          <w:p w:rsidR="00C16712" w:rsidRPr="0023768E" w:rsidRDefault="00C16712" w:rsidP="003441CF">
            <w:pPr>
              <w:spacing w:after="0" w:line="240" w:lineRule="auto"/>
              <w:jc w:val="both"/>
              <w:rPr>
                <w:rFonts w:ascii="DINOT" w:hAnsi="DINOT"/>
                <w:b/>
                <w:sz w:val="8"/>
                <w:szCs w:val="18"/>
                <w:lang w:val="fr-FR"/>
              </w:rPr>
            </w:pPr>
          </w:p>
          <w:p w:rsidR="00C16712" w:rsidRPr="00BF0F91" w:rsidRDefault="00C16712" w:rsidP="003441CF">
            <w:pPr>
              <w:spacing w:after="0" w:line="240" w:lineRule="auto"/>
              <w:jc w:val="both"/>
              <w:rPr>
                <w:rFonts w:ascii="DINOT" w:hAnsi="DINOT"/>
                <w:b/>
                <w:color w:val="008AC9"/>
                <w:sz w:val="20"/>
                <w:szCs w:val="20"/>
                <w:lang w:val="fr-FR"/>
              </w:rPr>
            </w:pPr>
            <w:r w:rsidRPr="00BF0F91">
              <w:rPr>
                <w:rFonts w:ascii="DINOT" w:hAnsi="DINOT"/>
                <w:b/>
                <w:color w:val="008AC9"/>
                <w:sz w:val="20"/>
                <w:szCs w:val="20"/>
                <w:lang w:val="fr-FR"/>
              </w:rPr>
              <w:t>2. Horaires d’examens</w:t>
            </w:r>
          </w:p>
          <w:p w:rsidR="00C16712" w:rsidRPr="00BF0F91" w:rsidRDefault="00C16712" w:rsidP="003441CF">
            <w:pPr>
              <w:spacing w:after="0" w:line="240" w:lineRule="auto"/>
              <w:jc w:val="both"/>
              <w:rPr>
                <w:rFonts w:ascii="DINOT" w:hAnsi="DINOT"/>
                <w:sz w:val="18"/>
                <w:szCs w:val="18"/>
                <w:u w:val="single"/>
                <w:lang w:val="fr-FR"/>
              </w:rPr>
            </w:pPr>
            <w:r w:rsidRPr="00BF0F91">
              <w:rPr>
                <w:rFonts w:ascii="DINOT" w:hAnsi="DINOT"/>
                <w:sz w:val="18"/>
                <w:szCs w:val="18"/>
                <w:u w:val="single"/>
                <w:lang w:val="fr-FR"/>
              </w:rPr>
              <w:t>2.1. Communication des horaires d’examens aux candidats</w:t>
            </w:r>
          </w:p>
          <w:p w:rsidR="00C16712" w:rsidRPr="00BF0F91" w:rsidRDefault="00C16712" w:rsidP="003441CF">
            <w:pPr>
              <w:spacing w:after="0" w:line="240" w:lineRule="auto"/>
              <w:jc w:val="both"/>
              <w:rPr>
                <w:rFonts w:ascii="DINOT" w:hAnsi="DINOT"/>
                <w:sz w:val="18"/>
                <w:szCs w:val="18"/>
                <w:lang w:val="fr-FR"/>
              </w:rPr>
            </w:pPr>
            <w:r w:rsidRPr="00BF0F91">
              <w:rPr>
                <w:rFonts w:ascii="DINOT" w:hAnsi="DINOT"/>
                <w:sz w:val="18"/>
                <w:szCs w:val="18"/>
                <w:lang w:val="fr-FR"/>
              </w:rPr>
              <w:t>Les candidats prennent eux-mêmes connaissance des horaires exacts de leurs épreuves écrites et orales sur le site Internet du centre d’examens (Institut Français de Géorgie), environ 2 semaines avant le premier jour des examens. Les candidats sont en principe convoqués sur une seule journée : le matin pour les épreuves écrites, l’après-midi pour les épreuves orales. En cas d’un nombre élevé de candidats, certaines épreuves peuvent être étalées sur deux jours.</w:t>
            </w:r>
          </w:p>
          <w:p w:rsidR="00C16712" w:rsidRPr="00BF0F91" w:rsidRDefault="00C16712" w:rsidP="003441CF">
            <w:pPr>
              <w:spacing w:after="0" w:line="240" w:lineRule="auto"/>
              <w:jc w:val="both"/>
              <w:rPr>
                <w:rFonts w:ascii="DINOT" w:hAnsi="DINOT"/>
                <w:sz w:val="18"/>
                <w:szCs w:val="18"/>
                <w:u w:val="single"/>
                <w:lang w:val="fr-FR"/>
              </w:rPr>
            </w:pPr>
            <w:r w:rsidRPr="00BF0F91">
              <w:rPr>
                <w:rFonts w:ascii="DINOT" w:hAnsi="DINOT"/>
                <w:sz w:val="18"/>
                <w:szCs w:val="18"/>
                <w:u w:val="single"/>
                <w:lang w:val="fr-FR"/>
              </w:rPr>
              <w:t>2.2. Demande de modification d’horaire par le candidat</w:t>
            </w:r>
          </w:p>
          <w:p w:rsidR="00C16712" w:rsidRPr="00BF0F91" w:rsidRDefault="00C16712" w:rsidP="003441CF">
            <w:pPr>
              <w:spacing w:after="0" w:line="240" w:lineRule="auto"/>
              <w:jc w:val="both"/>
              <w:rPr>
                <w:rFonts w:ascii="DINOT" w:hAnsi="DINOT"/>
                <w:sz w:val="18"/>
                <w:szCs w:val="18"/>
                <w:lang w:val="fr-FR"/>
              </w:rPr>
            </w:pPr>
            <w:r w:rsidRPr="00BF0F91">
              <w:rPr>
                <w:rFonts w:ascii="DINOT" w:hAnsi="DINOT"/>
                <w:sz w:val="18"/>
                <w:szCs w:val="18"/>
                <w:lang w:val="fr-FR"/>
              </w:rPr>
              <w:t>Une modification d’horaire ne peut intervenir que pour les épreuves individuelles et uniquement en cas de force majeure dûment motivée par le candidat, au minimum 3 jours avant le jour de l’examen.</w:t>
            </w:r>
          </w:p>
          <w:p w:rsidR="00C16712" w:rsidRPr="0023768E" w:rsidRDefault="00C16712" w:rsidP="003441CF">
            <w:pPr>
              <w:spacing w:after="0" w:line="240" w:lineRule="auto"/>
              <w:jc w:val="both"/>
              <w:rPr>
                <w:rFonts w:ascii="DINOT" w:hAnsi="DINOT"/>
                <w:sz w:val="12"/>
                <w:szCs w:val="18"/>
                <w:lang w:val="fr-FR"/>
              </w:rPr>
            </w:pPr>
          </w:p>
          <w:p w:rsidR="00C16712" w:rsidRPr="00BF0F91" w:rsidRDefault="00C16712" w:rsidP="003441CF">
            <w:pPr>
              <w:spacing w:after="0" w:line="240" w:lineRule="auto"/>
              <w:jc w:val="both"/>
              <w:rPr>
                <w:rFonts w:ascii="DINOT" w:hAnsi="DINOT"/>
                <w:b/>
                <w:color w:val="008AC9"/>
                <w:sz w:val="20"/>
                <w:szCs w:val="20"/>
                <w:lang w:val="fr-FR"/>
              </w:rPr>
            </w:pPr>
            <w:r w:rsidRPr="00BF0F91">
              <w:rPr>
                <w:rFonts w:ascii="DINOT" w:hAnsi="DINOT"/>
                <w:b/>
                <w:color w:val="008AC9"/>
                <w:sz w:val="20"/>
                <w:szCs w:val="20"/>
                <w:lang w:val="fr-FR"/>
              </w:rPr>
              <w:t>3. Empêchements</w:t>
            </w:r>
          </w:p>
          <w:p w:rsidR="00C16712" w:rsidRPr="00BF0F91" w:rsidRDefault="00C16712" w:rsidP="003441CF">
            <w:pPr>
              <w:spacing w:after="0" w:line="240" w:lineRule="auto"/>
              <w:jc w:val="both"/>
              <w:rPr>
                <w:rFonts w:ascii="DINOT" w:hAnsi="DINOT"/>
                <w:sz w:val="18"/>
                <w:szCs w:val="18"/>
                <w:u w:val="single"/>
                <w:lang w:val="fr-FR"/>
              </w:rPr>
            </w:pPr>
            <w:r w:rsidRPr="00BF0F91">
              <w:rPr>
                <w:rFonts w:ascii="DINOT" w:hAnsi="DINOT"/>
                <w:sz w:val="18"/>
                <w:szCs w:val="18"/>
                <w:u w:val="single"/>
                <w:lang w:val="fr-FR"/>
              </w:rPr>
              <w:t>3.1. Annulation d’inscription</w:t>
            </w:r>
          </w:p>
          <w:p w:rsidR="00C16712" w:rsidRDefault="00C16712" w:rsidP="003441CF">
            <w:pPr>
              <w:spacing w:after="0" w:line="240" w:lineRule="auto"/>
              <w:jc w:val="both"/>
              <w:rPr>
                <w:rFonts w:ascii="DINOT" w:hAnsi="DINOT"/>
                <w:sz w:val="18"/>
                <w:szCs w:val="18"/>
                <w:lang w:val="fr-FR"/>
              </w:rPr>
            </w:pPr>
            <w:r w:rsidRPr="00BF0F91">
              <w:rPr>
                <w:rFonts w:ascii="DINOT" w:hAnsi="DINOT"/>
                <w:sz w:val="18"/>
                <w:szCs w:val="18"/>
                <w:lang w:val="fr-FR"/>
              </w:rPr>
              <w:t>Aucun remboursement des frais d’inscription n’est possible. Le candidat doit s’assurer avant de payer, qu’il sera bien disponible aux dates indiquées. Si un candidat ne se présente pas à l’examen ou n’y participe que partiellement, l’examen est considéré comme un échec et les droits d’inscription ne sont pas remboursés. Le report d’une inscription à une session d’examens ultérieure n’est pas possible.</w:t>
            </w:r>
          </w:p>
          <w:p w:rsidR="00C16712" w:rsidRPr="0023768E" w:rsidRDefault="00C16712" w:rsidP="003441CF">
            <w:pPr>
              <w:spacing w:after="0" w:line="240" w:lineRule="auto"/>
              <w:jc w:val="both"/>
              <w:rPr>
                <w:rFonts w:ascii="DINOT" w:hAnsi="DINOT"/>
                <w:sz w:val="12"/>
                <w:szCs w:val="18"/>
                <w:lang w:val="fr-FR"/>
              </w:rPr>
            </w:pPr>
          </w:p>
          <w:p w:rsidR="00C16712" w:rsidRPr="00BF0F91" w:rsidRDefault="00C16712" w:rsidP="003441CF">
            <w:pPr>
              <w:spacing w:after="0" w:line="240" w:lineRule="auto"/>
              <w:jc w:val="both"/>
              <w:rPr>
                <w:rFonts w:ascii="DINOT" w:hAnsi="DINOT"/>
                <w:sz w:val="18"/>
                <w:szCs w:val="18"/>
                <w:u w:val="single"/>
                <w:lang w:val="fr-FR"/>
              </w:rPr>
            </w:pPr>
            <w:r w:rsidRPr="00BF0F91">
              <w:rPr>
                <w:rFonts w:ascii="DINOT" w:hAnsi="DINOT"/>
                <w:sz w:val="18"/>
                <w:szCs w:val="18"/>
                <w:u w:val="single"/>
                <w:lang w:val="fr-FR"/>
              </w:rPr>
              <w:t>3.2. Retard et absence</w:t>
            </w:r>
          </w:p>
          <w:p w:rsidR="00C16712" w:rsidRPr="00BF0F91" w:rsidRDefault="00C16712" w:rsidP="003441CF">
            <w:pPr>
              <w:spacing w:after="0" w:line="240" w:lineRule="auto"/>
              <w:jc w:val="both"/>
              <w:rPr>
                <w:rFonts w:ascii="DINOT" w:hAnsi="DINOT"/>
                <w:sz w:val="18"/>
                <w:szCs w:val="18"/>
                <w:lang w:val="fr-FR"/>
              </w:rPr>
            </w:pPr>
            <w:r w:rsidRPr="00BF0F91">
              <w:rPr>
                <w:rFonts w:ascii="DINOT" w:hAnsi="DINOT"/>
                <w:sz w:val="18"/>
                <w:szCs w:val="18"/>
                <w:lang w:val="fr-FR"/>
              </w:rPr>
              <w:t>Les candidats doivent se rendre au Centre d’examens au moins 20 minutes avant le début de l’examen. Un candidat arrivant après le début d’une épreuve ne sera en aucun cas admis dans la salle d’examens.</w:t>
            </w:r>
          </w:p>
          <w:p w:rsidR="00C16712" w:rsidRDefault="00C16712" w:rsidP="003441CF">
            <w:pPr>
              <w:spacing w:after="0" w:line="240" w:lineRule="auto"/>
              <w:jc w:val="both"/>
              <w:rPr>
                <w:rFonts w:ascii="DINOT" w:hAnsi="DINOT"/>
                <w:sz w:val="12"/>
                <w:szCs w:val="18"/>
                <w:lang w:val="fr-FR"/>
              </w:rPr>
            </w:pPr>
          </w:p>
          <w:p w:rsidR="00C16712" w:rsidRPr="00AC405A" w:rsidRDefault="00C16712" w:rsidP="003441CF">
            <w:pPr>
              <w:spacing w:after="0" w:line="240" w:lineRule="auto"/>
              <w:jc w:val="both"/>
              <w:rPr>
                <w:rFonts w:ascii="DINOT" w:hAnsi="DINOT"/>
                <w:b/>
                <w:color w:val="008AC9"/>
                <w:sz w:val="10"/>
                <w:szCs w:val="20"/>
                <w:lang w:val="fr-FR"/>
              </w:rPr>
            </w:pPr>
          </w:p>
          <w:p w:rsidR="00C16712" w:rsidRPr="00BF0F91" w:rsidRDefault="00C16712" w:rsidP="003441CF">
            <w:pPr>
              <w:spacing w:after="0" w:line="240" w:lineRule="auto"/>
              <w:jc w:val="both"/>
              <w:rPr>
                <w:rFonts w:ascii="DINOT" w:hAnsi="DINOT"/>
                <w:b/>
                <w:color w:val="008AC9"/>
                <w:sz w:val="18"/>
                <w:szCs w:val="18"/>
                <w:lang w:val="fr-FR"/>
              </w:rPr>
            </w:pPr>
            <w:r w:rsidRPr="00BF0F91">
              <w:rPr>
                <w:rFonts w:ascii="DINOT" w:hAnsi="DINOT"/>
                <w:b/>
                <w:color w:val="008AC9"/>
                <w:sz w:val="20"/>
                <w:szCs w:val="20"/>
                <w:lang w:val="fr-FR"/>
              </w:rPr>
              <w:t>4. Déroulement</w:t>
            </w:r>
            <w:r w:rsidRPr="00BF0F91">
              <w:rPr>
                <w:rFonts w:ascii="DINOT" w:hAnsi="DINOT"/>
                <w:b/>
                <w:color w:val="008AC9"/>
                <w:sz w:val="18"/>
                <w:szCs w:val="18"/>
                <w:lang w:val="fr-FR"/>
              </w:rPr>
              <w:t xml:space="preserve"> </w:t>
            </w:r>
            <w:r w:rsidRPr="00BF0F91">
              <w:rPr>
                <w:rFonts w:ascii="DINOT" w:hAnsi="DINOT"/>
                <w:b/>
                <w:color w:val="008AC9"/>
                <w:sz w:val="20"/>
                <w:szCs w:val="20"/>
                <w:lang w:val="fr-FR"/>
              </w:rPr>
              <w:t>des examens</w:t>
            </w:r>
          </w:p>
          <w:p w:rsidR="00C16712" w:rsidRPr="00BF0F91" w:rsidRDefault="00C16712" w:rsidP="003441CF">
            <w:pPr>
              <w:spacing w:after="0" w:line="240" w:lineRule="auto"/>
              <w:jc w:val="both"/>
              <w:rPr>
                <w:rFonts w:ascii="DINOT" w:hAnsi="DINOT"/>
                <w:sz w:val="18"/>
                <w:szCs w:val="18"/>
                <w:u w:val="single"/>
                <w:lang w:val="fr-FR"/>
              </w:rPr>
            </w:pPr>
            <w:r w:rsidRPr="00BF0F91">
              <w:rPr>
                <w:rFonts w:ascii="DINOT" w:hAnsi="DINOT"/>
                <w:sz w:val="18"/>
                <w:szCs w:val="18"/>
                <w:u w:val="single"/>
                <w:lang w:val="fr-FR"/>
              </w:rPr>
              <w:t>4.1. Contrôle d’identité</w:t>
            </w:r>
          </w:p>
          <w:p w:rsidR="00C16712" w:rsidRPr="00BF0F91" w:rsidRDefault="00C16712" w:rsidP="003441CF">
            <w:pPr>
              <w:spacing w:after="0" w:line="240" w:lineRule="auto"/>
              <w:jc w:val="both"/>
              <w:rPr>
                <w:rFonts w:ascii="DINOT" w:hAnsi="DINOT"/>
                <w:sz w:val="18"/>
                <w:szCs w:val="18"/>
                <w:lang w:val="fr-FR"/>
              </w:rPr>
            </w:pPr>
            <w:r w:rsidRPr="00BF0F91">
              <w:rPr>
                <w:rFonts w:ascii="DINOT" w:hAnsi="DINOT"/>
                <w:sz w:val="18"/>
                <w:szCs w:val="18"/>
                <w:lang w:val="fr-FR"/>
              </w:rPr>
              <w:t>Les candidats doivent se munir de leur convocation à l’examen et d’une pièce d’identité</w:t>
            </w:r>
            <w:r>
              <w:rPr>
                <w:rFonts w:ascii="DINOT" w:hAnsi="DINOT"/>
                <w:sz w:val="18"/>
                <w:szCs w:val="18"/>
                <w:lang w:val="fr-FR"/>
              </w:rPr>
              <w:t xml:space="preserve"> </w:t>
            </w:r>
            <w:r w:rsidRPr="009B4168">
              <w:rPr>
                <w:rFonts w:ascii="DINOT" w:hAnsi="DINOT"/>
                <w:b/>
                <w:color w:val="FF0000"/>
                <w:sz w:val="18"/>
                <w:szCs w:val="18"/>
                <w:lang w:val="fr-FR"/>
              </w:rPr>
              <w:t>avec photo</w:t>
            </w:r>
            <w:r w:rsidRPr="00BF0F91">
              <w:rPr>
                <w:rFonts w:ascii="DINOT" w:hAnsi="DINOT"/>
                <w:sz w:val="18"/>
                <w:szCs w:val="18"/>
                <w:lang w:val="fr-FR"/>
              </w:rPr>
              <w:t xml:space="preserve"> (carte d’identité</w:t>
            </w:r>
            <w:r>
              <w:rPr>
                <w:rFonts w:ascii="DINOT" w:hAnsi="DINOT"/>
                <w:sz w:val="18"/>
                <w:szCs w:val="18"/>
                <w:lang w:val="fr-FR"/>
              </w:rPr>
              <w:t>,</w:t>
            </w:r>
            <w:r w:rsidRPr="00BF0F91">
              <w:rPr>
                <w:rFonts w:ascii="DINOT" w:hAnsi="DINOT"/>
                <w:sz w:val="18"/>
                <w:szCs w:val="18"/>
                <w:lang w:val="fr-FR"/>
              </w:rPr>
              <w:t xml:space="preserve"> passeport</w:t>
            </w:r>
            <w:r>
              <w:rPr>
                <w:rFonts w:ascii="DINOT" w:hAnsi="DINOT"/>
                <w:sz w:val="18"/>
                <w:szCs w:val="18"/>
                <w:lang w:val="fr-FR"/>
              </w:rPr>
              <w:t xml:space="preserve">, </w:t>
            </w:r>
            <w:r w:rsidRPr="009B4168">
              <w:rPr>
                <w:rFonts w:ascii="DINOT" w:hAnsi="DINOT"/>
                <w:b/>
                <w:color w:val="FF0000"/>
                <w:sz w:val="18"/>
                <w:szCs w:val="18"/>
                <w:lang w:val="fr-FR"/>
              </w:rPr>
              <w:t>carte d’étudiant, carte d’élève, permis de conduire</w:t>
            </w:r>
            <w:r w:rsidRPr="00BF0F91">
              <w:rPr>
                <w:rFonts w:ascii="DINOT" w:hAnsi="DINOT"/>
                <w:sz w:val="18"/>
                <w:szCs w:val="18"/>
                <w:lang w:val="fr-FR"/>
              </w:rPr>
              <w:t xml:space="preserve">) lors des épreuves écrites </w:t>
            </w:r>
            <w:r w:rsidRPr="00BF0F91">
              <w:rPr>
                <w:rFonts w:ascii="DINOT" w:hAnsi="DINOT"/>
                <w:b/>
                <w:i/>
                <w:sz w:val="18"/>
                <w:szCs w:val="18"/>
                <w:u w:val="single"/>
                <w:lang w:val="fr-FR"/>
              </w:rPr>
              <w:t>et</w:t>
            </w:r>
            <w:r w:rsidRPr="00BF0F91">
              <w:rPr>
                <w:rFonts w:ascii="DINOT" w:hAnsi="DINOT"/>
                <w:sz w:val="18"/>
                <w:szCs w:val="18"/>
                <w:lang w:val="fr-FR"/>
              </w:rPr>
              <w:t xml:space="preserve"> orales. Les candidats ne présentant pas de pièce d’identité </w:t>
            </w:r>
            <w:r w:rsidRPr="009B4168">
              <w:rPr>
                <w:rFonts w:ascii="DINOT" w:hAnsi="DINOT"/>
                <w:b/>
                <w:color w:val="FF0000"/>
                <w:sz w:val="18"/>
                <w:szCs w:val="18"/>
                <w:lang w:val="fr-FR"/>
              </w:rPr>
              <w:t>avec photo</w:t>
            </w:r>
            <w:r>
              <w:rPr>
                <w:rFonts w:ascii="DINOT" w:hAnsi="DINOT"/>
                <w:sz w:val="18"/>
                <w:szCs w:val="18"/>
                <w:lang w:val="fr-FR"/>
              </w:rPr>
              <w:t xml:space="preserve"> </w:t>
            </w:r>
            <w:r w:rsidRPr="00BF0F91">
              <w:rPr>
                <w:rFonts w:ascii="DINOT" w:hAnsi="DINOT"/>
                <w:sz w:val="18"/>
                <w:szCs w:val="18"/>
                <w:lang w:val="fr-FR"/>
              </w:rPr>
              <w:t>ne seront pas autorisés à passer les examens et les droits d’inscription ne seront pas remboursés. Il convient de vérifier l’exactitude de vos informations personnelles qui figureront sur votre diplôme le jour de l’examen. Toute erreur non signalée le jour de l’examen ne sera plus corrigée par la suite.</w:t>
            </w:r>
          </w:p>
          <w:p w:rsidR="00C16712" w:rsidRPr="00BF0F91" w:rsidRDefault="00C16712" w:rsidP="003441CF">
            <w:pPr>
              <w:spacing w:after="0" w:line="240" w:lineRule="auto"/>
              <w:jc w:val="both"/>
              <w:rPr>
                <w:rFonts w:ascii="DINOT" w:hAnsi="DINOT"/>
                <w:sz w:val="18"/>
                <w:szCs w:val="18"/>
                <w:u w:val="single"/>
                <w:lang w:val="fr-FR"/>
              </w:rPr>
            </w:pPr>
            <w:r w:rsidRPr="00BF0F91">
              <w:rPr>
                <w:rFonts w:ascii="DINOT" w:hAnsi="DINOT"/>
                <w:sz w:val="18"/>
                <w:szCs w:val="18"/>
                <w:u w:val="single"/>
                <w:lang w:val="fr-FR"/>
              </w:rPr>
              <w:t>4.2. Déroulement des épreuves</w:t>
            </w:r>
          </w:p>
          <w:p w:rsidR="00C16712" w:rsidRPr="00BF0F91" w:rsidRDefault="00C16712" w:rsidP="003441CF">
            <w:pPr>
              <w:spacing w:after="0" w:line="240" w:lineRule="auto"/>
              <w:jc w:val="both"/>
              <w:rPr>
                <w:rFonts w:ascii="DINOT" w:hAnsi="DINOT"/>
                <w:sz w:val="18"/>
                <w:szCs w:val="18"/>
                <w:lang w:val="fr-FR"/>
              </w:rPr>
            </w:pPr>
            <w:r w:rsidRPr="00BF0F91">
              <w:rPr>
                <w:rFonts w:ascii="DINOT" w:hAnsi="DINOT"/>
                <w:sz w:val="18"/>
                <w:szCs w:val="18"/>
                <w:lang w:val="fr-FR"/>
              </w:rPr>
              <w:t xml:space="preserve">Les épreuves écrites au crayon ne seront pas corrigées et ne sont donc pas valables. Les feuilles de brouillon ne seront ni corrigées ni notées. Tout document personnel (notes rédigées en dehors de l’examen, dictionnaire, etc.) est strictement interdit. </w:t>
            </w:r>
            <w:r>
              <w:rPr>
                <w:rFonts w:ascii="DINOT" w:hAnsi="DINOT"/>
                <w:sz w:val="18"/>
                <w:szCs w:val="18"/>
                <w:lang w:val="fr-FR"/>
              </w:rPr>
              <w:t xml:space="preserve">Il est interdit d'utiliser le blanc correcteur. </w:t>
            </w:r>
            <w:r w:rsidRPr="00BF0F91">
              <w:rPr>
                <w:rFonts w:ascii="DINOT" w:hAnsi="DINOT"/>
                <w:sz w:val="18"/>
                <w:szCs w:val="18"/>
                <w:lang w:val="fr-FR"/>
              </w:rPr>
              <w:t>L’usage d’un dictionnaire unilingue est autorisé uniquement pour l’épreuve de production orale du DALF C1 et pour l’ensemble des épreuves du DALF C2. L’usage de téléphones portables ou tout appareil électronique est strictement interdit. La sortie de la salle d’examen est interdite pendant les épreuves. Toute communication entre les candidats pendant les examens est strictement interdite Le non-respect d’une de ces règles peut entraîner la nullité de votre examen.</w:t>
            </w:r>
          </w:p>
          <w:p w:rsidR="00C16712" w:rsidRPr="00AC405A" w:rsidRDefault="00C16712" w:rsidP="003441CF">
            <w:pPr>
              <w:spacing w:after="0" w:line="240" w:lineRule="auto"/>
              <w:jc w:val="both"/>
              <w:rPr>
                <w:rFonts w:ascii="DINOT" w:hAnsi="DINOT"/>
                <w:sz w:val="4"/>
                <w:lang w:val="fr-FR"/>
              </w:rPr>
            </w:pPr>
          </w:p>
          <w:p w:rsidR="00C16712" w:rsidRPr="00BF0F91" w:rsidRDefault="00C16712" w:rsidP="003441CF">
            <w:pPr>
              <w:spacing w:after="0" w:line="240" w:lineRule="auto"/>
              <w:jc w:val="both"/>
              <w:rPr>
                <w:rFonts w:ascii="DINOT" w:hAnsi="DINOT"/>
                <w:b/>
                <w:color w:val="008AC9"/>
                <w:sz w:val="20"/>
                <w:szCs w:val="20"/>
                <w:lang w:val="fr-FR"/>
              </w:rPr>
            </w:pPr>
            <w:r w:rsidRPr="00BF0F91">
              <w:rPr>
                <w:rFonts w:ascii="DINOT" w:hAnsi="DINOT"/>
                <w:b/>
                <w:color w:val="008AC9"/>
                <w:sz w:val="20"/>
                <w:szCs w:val="20"/>
                <w:lang w:val="fr-FR"/>
              </w:rPr>
              <w:t>5. Résultats</w:t>
            </w:r>
          </w:p>
          <w:p w:rsidR="00C16712" w:rsidRPr="00BF0F91" w:rsidRDefault="00C16712" w:rsidP="003441CF">
            <w:pPr>
              <w:spacing w:after="0" w:line="240" w:lineRule="auto"/>
              <w:jc w:val="both"/>
              <w:rPr>
                <w:rFonts w:ascii="DINOT" w:hAnsi="DINOT"/>
                <w:sz w:val="18"/>
                <w:szCs w:val="18"/>
                <w:lang w:val="fr-FR"/>
              </w:rPr>
            </w:pPr>
            <w:r w:rsidRPr="00BF0F91">
              <w:rPr>
                <w:rFonts w:ascii="DINOT" w:hAnsi="DINOT"/>
                <w:sz w:val="18"/>
                <w:szCs w:val="18"/>
                <w:lang w:val="fr-FR"/>
              </w:rPr>
              <w:t xml:space="preserve">Les résultats sont affichés sur le site Internet du centre d’examens (Institut Français de Géorgie) dans un délai d’environ 5 semaines après la passation des examens. </w:t>
            </w:r>
            <w:r w:rsidRPr="00BF0F91">
              <w:rPr>
                <w:rFonts w:ascii="DINOT" w:hAnsi="DINOT" w:cs="Arial"/>
                <w:sz w:val="18"/>
                <w:lang w:val="fr-FR"/>
              </w:rPr>
              <w:t xml:space="preserve">Les résultats seront anonymes et seuls les numéros de candidats seront indiqués. Les candidats devront conserver la fiche d’inscription jusqu’à l’affichage des résultats. </w:t>
            </w:r>
            <w:r w:rsidRPr="00BF0F91">
              <w:rPr>
                <w:rFonts w:ascii="DINOT" w:hAnsi="DINOT"/>
                <w:sz w:val="18"/>
                <w:szCs w:val="18"/>
                <w:lang w:val="fr-FR"/>
              </w:rPr>
              <w:t xml:space="preserve">Aucun renseignement téléphonique ne sera communiqué. Les candidats peuvent venir chercher leur diplôme au centre d’examens (Institut Français de Géorgie) dans un délai de 2 mois après </w:t>
            </w:r>
            <w:r>
              <w:rPr>
                <w:rFonts w:ascii="DINOT" w:hAnsi="DINOT"/>
                <w:sz w:val="18"/>
                <w:szCs w:val="18"/>
                <w:lang w:val="fr-FR"/>
              </w:rPr>
              <w:t>la publication des résultats</w:t>
            </w:r>
            <w:r w:rsidRPr="00BF0F91">
              <w:rPr>
                <w:rFonts w:ascii="DINOT" w:hAnsi="DINOT"/>
                <w:sz w:val="18"/>
                <w:szCs w:val="18"/>
                <w:lang w:val="fr-FR"/>
              </w:rPr>
              <w:t>. Une tierce personne peut le retirer à leur place. En attendant la délivrance du diplôme, une attestation de réussite peut être donnée au candidat sur demande motivée (préparation d’un dossier d’entrée dans une université française, etc.).</w:t>
            </w:r>
          </w:p>
          <w:p w:rsidR="00C16712" w:rsidRPr="00AC405A" w:rsidRDefault="00C16712" w:rsidP="003441CF">
            <w:pPr>
              <w:spacing w:after="0" w:line="240" w:lineRule="auto"/>
              <w:jc w:val="both"/>
              <w:rPr>
                <w:rFonts w:ascii="DINOT" w:hAnsi="DINOT"/>
                <w:b/>
                <w:color w:val="008AC9"/>
                <w:sz w:val="6"/>
                <w:szCs w:val="18"/>
                <w:u w:val="single"/>
                <w:lang w:val="fr-FR"/>
              </w:rPr>
            </w:pPr>
          </w:p>
          <w:p w:rsidR="00C16712" w:rsidRPr="009B4168" w:rsidRDefault="00C16712" w:rsidP="003441CF">
            <w:pPr>
              <w:spacing w:after="0" w:line="240" w:lineRule="auto"/>
              <w:jc w:val="both"/>
              <w:rPr>
                <w:rFonts w:ascii="DINOT" w:hAnsi="DINOT"/>
                <w:b/>
                <w:color w:val="008AC9"/>
                <w:sz w:val="20"/>
                <w:szCs w:val="18"/>
                <w:lang w:val="fr-FR"/>
              </w:rPr>
            </w:pPr>
            <w:r w:rsidRPr="009B4168">
              <w:rPr>
                <w:rFonts w:ascii="DINOT" w:hAnsi="DINOT"/>
                <w:b/>
                <w:color w:val="008AC9"/>
                <w:sz w:val="20"/>
                <w:szCs w:val="18"/>
                <w:lang w:val="fr-FR"/>
              </w:rPr>
              <w:t>6. Consultation des copies</w:t>
            </w:r>
          </w:p>
          <w:p w:rsidR="00C16712" w:rsidRDefault="00C16712" w:rsidP="003441CF">
            <w:pPr>
              <w:spacing w:after="0" w:line="240" w:lineRule="auto"/>
              <w:jc w:val="both"/>
              <w:rPr>
                <w:rFonts w:ascii="DINOT" w:hAnsi="DINOT"/>
                <w:sz w:val="18"/>
                <w:szCs w:val="18"/>
                <w:lang w:val="fr-FR"/>
              </w:rPr>
            </w:pPr>
            <w:r w:rsidRPr="00BF0F91">
              <w:rPr>
                <w:rFonts w:ascii="DINOT" w:hAnsi="DINOT"/>
                <w:sz w:val="18"/>
                <w:szCs w:val="18"/>
                <w:lang w:val="fr-FR"/>
              </w:rPr>
              <w:t>La consultation des copies n’est autorisée qu’en cas d’échec à l’examen, dans les 10 jours qui suivent l’annonce des résultats des examens. Le candidat doit demander un rendez-vous au centre d’examens (Institut français de Géorgie) et il est le seul autorisé à voir ses épreuves, sous le contrôle d’un employé du centre d’examens. Les candidats mineurs peuvent être accompagnés d’un représentant légal. Il ne sera en aucun cas transmis de photocopie de la totalité ou d’une partie des épreuves.</w:t>
            </w:r>
          </w:p>
          <w:p w:rsidR="00C16712" w:rsidRPr="00AC405A" w:rsidRDefault="00C16712" w:rsidP="003441CF">
            <w:pPr>
              <w:spacing w:after="0" w:line="240" w:lineRule="auto"/>
              <w:jc w:val="both"/>
              <w:rPr>
                <w:rFonts w:ascii="DINOT" w:hAnsi="DINOT"/>
                <w:sz w:val="4"/>
                <w:szCs w:val="18"/>
                <w:lang w:val="fr-FR"/>
              </w:rPr>
            </w:pPr>
          </w:p>
          <w:p w:rsidR="00C16712" w:rsidRPr="00BF0F91" w:rsidRDefault="00C16712" w:rsidP="003441CF">
            <w:pPr>
              <w:spacing w:after="0" w:line="240" w:lineRule="auto"/>
              <w:jc w:val="both"/>
              <w:rPr>
                <w:rFonts w:ascii="DINOT" w:hAnsi="DINOT"/>
                <w:b/>
                <w:color w:val="008AC9"/>
                <w:sz w:val="20"/>
                <w:szCs w:val="20"/>
                <w:lang w:val="fr-FR"/>
              </w:rPr>
            </w:pPr>
            <w:r>
              <w:rPr>
                <w:rFonts w:ascii="DINOT" w:hAnsi="DINOT"/>
                <w:b/>
                <w:color w:val="008AC9"/>
                <w:sz w:val="20"/>
                <w:szCs w:val="20"/>
                <w:lang w:val="fr-FR"/>
              </w:rPr>
              <w:t>7</w:t>
            </w:r>
            <w:r w:rsidRPr="00BF0F91">
              <w:rPr>
                <w:rFonts w:ascii="DINOT" w:hAnsi="DINOT"/>
                <w:b/>
                <w:color w:val="008AC9"/>
                <w:sz w:val="20"/>
                <w:szCs w:val="20"/>
                <w:lang w:val="fr-FR"/>
              </w:rPr>
              <w:t xml:space="preserve">. </w:t>
            </w:r>
            <w:r w:rsidRPr="009B4168">
              <w:rPr>
                <w:rFonts w:ascii="DINOT" w:hAnsi="DINOT"/>
                <w:b/>
                <w:color w:val="008AC9"/>
                <w:sz w:val="20"/>
                <w:szCs w:val="20"/>
                <w:lang w:val="fr-FR"/>
              </w:rPr>
              <w:t>Recours</w:t>
            </w:r>
          </w:p>
          <w:p w:rsidR="00C16712" w:rsidRPr="009B4168" w:rsidRDefault="00C16712" w:rsidP="003441CF">
            <w:pPr>
              <w:spacing w:after="0" w:line="240" w:lineRule="auto"/>
              <w:jc w:val="both"/>
              <w:rPr>
                <w:rFonts w:ascii="DINOT" w:hAnsi="DINOT"/>
                <w:b/>
                <w:color w:val="FF0000"/>
                <w:sz w:val="18"/>
                <w:szCs w:val="18"/>
                <w:lang w:val="fr-FR"/>
              </w:rPr>
            </w:pPr>
            <w:r w:rsidRPr="009B4168">
              <w:rPr>
                <w:rFonts w:ascii="DINOT" w:hAnsi="DINOT"/>
                <w:b/>
                <w:color w:val="FF0000"/>
                <w:sz w:val="18"/>
                <w:szCs w:val="18"/>
                <w:lang w:val="fr-FR"/>
              </w:rPr>
              <w:t>Le jury est souverain et ses décisio</w:t>
            </w:r>
            <w:r>
              <w:rPr>
                <w:rFonts w:ascii="DINOT" w:hAnsi="DINOT"/>
                <w:b/>
                <w:color w:val="FF0000"/>
                <w:sz w:val="18"/>
                <w:szCs w:val="18"/>
                <w:lang w:val="fr-FR"/>
              </w:rPr>
              <w:t>ns sont fermes et définitives. L</w:t>
            </w:r>
            <w:r w:rsidRPr="009B4168">
              <w:rPr>
                <w:rFonts w:ascii="DINOT" w:hAnsi="DINOT"/>
                <w:b/>
                <w:color w:val="FF0000"/>
                <w:sz w:val="18"/>
                <w:szCs w:val="18"/>
                <w:lang w:val="fr-FR"/>
              </w:rPr>
              <w:t>e candidat ne peut pas contester ses résultats sauf dans le cas d’une erreur matérielle ou technique.</w:t>
            </w:r>
            <w:r>
              <w:rPr>
                <w:rFonts w:ascii="DINOT" w:hAnsi="DINOT"/>
                <w:b/>
                <w:color w:val="FF0000"/>
                <w:sz w:val="18"/>
                <w:szCs w:val="18"/>
                <w:lang w:val="fr-FR"/>
              </w:rPr>
              <w:t xml:space="preserve"> </w:t>
            </w:r>
            <w:r w:rsidRPr="00BF0F91">
              <w:rPr>
                <w:rFonts w:ascii="DINOT" w:hAnsi="DINOT"/>
                <w:sz w:val="18"/>
                <w:szCs w:val="18"/>
                <w:lang w:val="fr-FR"/>
              </w:rPr>
              <w:t>Le recours (mentionnant les faits et les raisons), est à adresser au centre d’examens (Institut Français de Géorgie) par lettre écrite (en français à partir du niveau B2) dans les 10 jours qui suivent l’annonce des résultats des examens.</w:t>
            </w:r>
          </w:p>
          <w:p w:rsidR="00C16712" w:rsidRPr="00AC405A" w:rsidRDefault="00C16712" w:rsidP="003441CF">
            <w:pPr>
              <w:spacing w:after="0" w:line="240" w:lineRule="auto"/>
              <w:jc w:val="both"/>
              <w:rPr>
                <w:rFonts w:ascii="DINOT" w:hAnsi="DINOT"/>
                <w:sz w:val="4"/>
                <w:lang w:val="fr-FR"/>
              </w:rPr>
            </w:pPr>
            <w:r>
              <w:rPr>
                <w:rFonts w:ascii="DINOT" w:hAnsi="DINOT"/>
                <w:sz w:val="18"/>
                <w:szCs w:val="18"/>
                <w:lang w:val="fr-FR"/>
              </w:rPr>
              <w:t xml:space="preserve"> </w:t>
            </w:r>
          </w:p>
          <w:p w:rsidR="00C16712" w:rsidRPr="00BF0F91" w:rsidRDefault="00C16712" w:rsidP="003441CF">
            <w:pPr>
              <w:spacing w:after="0" w:line="240" w:lineRule="auto"/>
              <w:jc w:val="both"/>
              <w:rPr>
                <w:rFonts w:ascii="DINOT" w:hAnsi="DINOT"/>
                <w:b/>
                <w:color w:val="008AC9"/>
                <w:sz w:val="20"/>
                <w:szCs w:val="20"/>
                <w:lang w:val="fr-FR"/>
              </w:rPr>
            </w:pPr>
            <w:r>
              <w:rPr>
                <w:rFonts w:ascii="DINOT" w:hAnsi="DINOT"/>
                <w:b/>
                <w:color w:val="008AC9"/>
                <w:sz w:val="20"/>
                <w:szCs w:val="20"/>
                <w:lang w:val="fr-FR"/>
              </w:rPr>
              <w:t>8</w:t>
            </w:r>
            <w:r w:rsidRPr="00BF0F91">
              <w:rPr>
                <w:rFonts w:ascii="DINOT" w:hAnsi="DINOT"/>
                <w:b/>
                <w:color w:val="008AC9"/>
                <w:sz w:val="20"/>
                <w:szCs w:val="20"/>
                <w:lang w:val="fr-FR"/>
              </w:rPr>
              <w:t>. Protection des données</w:t>
            </w:r>
          </w:p>
          <w:p w:rsidR="00C16712" w:rsidRPr="0023768E" w:rsidRDefault="00C16712" w:rsidP="003441CF">
            <w:pPr>
              <w:spacing w:after="0" w:line="240" w:lineRule="auto"/>
              <w:rPr>
                <w:rFonts w:ascii="DINOT" w:hAnsi="DINOT"/>
                <w:b/>
                <w:sz w:val="21"/>
                <w:szCs w:val="21"/>
                <w:lang w:val="fr-FR"/>
              </w:rPr>
            </w:pPr>
            <w:r w:rsidRPr="00BF0F91">
              <w:rPr>
                <w:rFonts w:ascii="DINOT" w:hAnsi="DINOT"/>
                <w:sz w:val="18"/>
                <w:szCs w:val="18"/>
                <w:lang w:val="fr-FR"/>
              </w:rPr>
              <w:t xml:space="preserve">Le centre d’examens (Institut Français de Géorgie) garantit le respect et la protection des données personnelles des candidats. Les données personnelles sont utilisées exclusivement dans le cadre administratif du centre d’examens en Géorgie et du CIEP en </w:t>
            </w:r>
            <w:r>
              <w:rPr>
                <w:rFonts w:ascii="DINOT" w:hAnsi="DINOT"/>
                <w:sz w:val="18"/>
                <w:szCs w:val="18"/>
                <w:lang w:val="fr-FR"/>
              </w:rPr>
              <w:t>France.</w:t>
            </w:r>
          </w:p>
        </w:tc>
        <w:tc>
          <w:tcPr>
            <w:tcW w:w="5495" w:type="dxa"/>
            <w:vAlign w:val="center"/>
          </w:tcPr>
          <w:p w:rsidR="00C16712" w:rsidRPr="00250E86" w:rsidRDefault="00C16712" w:rsidP="003441CF">
            <w:pPr>
              <w:spacing w:after="0" w:line="240" w:lineRule="auto"/>
              <w:jc w:val="both"/>
              <w:rPr>
                <w:rFonts w:ascii="_! Kolhety" w:hAnsi="_! Kolhety"/>
                <w:b/>
                <w:noProof/>
                <w:color w:val="008AC9"/>
                <w:sz w:val="20"/>
                <w:szCs w:val="18"/>
                <w:lang w:val="ka-GE"/>
              </w:rPr>
            </w:pPr>
            <w:r w:rsidRPr="00250E86">
              <w:rPr>
                <w:rFonts w:ascii="DINOT-Bold" w:hAnsi="DINOT-Bold"/>
                <w:b/>
                <w:noProof/>
                <w:color w:val="008AC9"/>
                <w:sz w:val="20"/>
                <w:szCs w:val="18"/>
                <w:lang w:val="ka-GE"/>
              </w:rPr>
              <w:lastRenderedPageBreak/>
              <w:t>1</w:t>
            </w:r>
            <w:r w:rsidRPr="00250E86">
              <w:rPr>
                <w:rFonts w:ascii="_! Kolhety" w:hAnsi="_! Kolhety"/>
                <w:b/>
                <w:noProof/>
                <w:color w:val="008AC9"/>
                <w:sz w:val="20"/>
                <w:szCs w:val="18"/>
                <w:lang w:val="ka-GE"/>
              </w:rPr>
              <w:t>. gamocdaze registraciis wesi</w:t>
            </w:r>
          </w:p>
          <w:p w:rsidR="00C16712" w:rsidRPr="00250E86" w:rsidRDefault="00C16712" w:rsidP="003441CF">
            <w:pPr>
              <w:spacing w:after="0" w:line="240" w:lineRule="auto"/>
              <w:jc w:val="both"/>
              <w:rPr>
                <w:rFonts w:ascii="_! Kolhety" w:hAnsi="_! Kolhety"/>
                <w:noProof/>
                <w:sz w:val="18"/>
                <w:szCs w:val="18"/>
                <w:lang w:val="ka-GE"/>
              </w:rPr>
            </w:pPr>
            <w:r w:rsidRPr="00250E86">
              <w:rPr>
                <w:rFonts w:ascii="_! Kolhety" w:hAnsi="_! Kolhety"/>
                <w:noProof/>
                <w:sz w:val="18"/>
                <w:szCs w:val="18"/>
                <w:u w:val="single"/>
                <w:lang w:val="ka-GE"/>
              </w:rPr>
              <w:t>1.1. registracia</w:t>
            </w:r>
          </w:p>
          <w:p w:rsidR="00C16712" w:rsidRPr="00250E86" w:rsidRDefault="00C16712" w:rsidP="003441CF">
            <w:pPr>
              <w:spacing w:after="0" w:line="240" w:lineRule="auto"/>
              <w:jc w:val="both"/>
              <w:rPr>
                <w:rFonts w:ascii="_! Kolhety" w:hAnsi="_! Kolhety"/>
                <w:noProof/>
                <w:sz w:val="10"/>
                <w:szCs w:val="10"/>
                <w:lang w:val="ka-GE"/>
              </w:rPr>
            </w:pPr>
            <w:r w:rsidRPr="00250E86">
              <w:rPr>
                <w:rFonts w:ascii="_! Kolhety" w:hAnsi="_! Kolhety"/>
                <w:noProof/>
                <w:sz w:val="18"/>
                <w:szCs w:val="18"/>
                <w:lang w:val="ka-GE"/>
              </w:rPr>
              <w:t xml:space="preserve">Lkandidatma registracia unda gaiaros sagamocdo centrSi (saqarTvelos franguli instituti) registraciis vadis amowurvamde. registracia ZalaSi Sedis gamocdis safasuris registraciis vadebSi gadaxdis Semdeg. kandidats SeuZlia erTi da imave donis gamocdaze xelmeored gamosvla mxolod mas Semdeg, rac werilobiT uars ityvis ukve miRebul diplomze. SeuZlebelia gamocdis mxolod romelime nawilis xelaxla Cabareba.  </w:t>
            </w:r>
          </w:p>
          <w:p w:rsidR="00C16712" w:rsidRPr="00250E86" w:rsidRDefault="00C16712" w:rsidP="003441CF">
            <w:pPr>
              <w:spacing w:after="0" w:line="240" w:lineRule="auto"/>
              <w:jc w:val="both"/>
              <w:rPr>
                <w:rFonts w:ascii="_! Kolhety" w:hAnsi="_! Kolhety"/>
                <w:noProof/>
                <w:sz w:val="18"/>
                <w:szCs w:val="18"/>
                <w:u w:val="single"/>
                <w:lang w:val="ka-GE"/>
              </w:rPr>
            </w:pPr>
            <w:r w:rsidRPr="00250E86">
              <w:rPr>
                <w:rFonts w:ascii="_! Kolhety" w:hAnsi="_! Kolhety"/>
                <w:noProof/>
                <w:sz w:val="18"/>
                <w:szCs w:val="18"/>
                <w:u w:val="single"/>
                <w:lang w:val="ka-GE"/>
              </w:rPr>
              <w:t>1.2. kandidatis piradi monacemebi</w:t>
            </w:r>
          </w:p>
          <w:p w:rsidR="00C16712" w:rsidRPr="00250E86" w:rsidRDefault="00C16712" w:rsidP="003441CF">
            <w:pPr>
              <w:spacing w:after="0" w:line="240" w:lineRule="auto"/>
              <w:jc w:val="both"/>
              <w:rPr>
                <w:rFonts w:ascii="_! Kolhety" w:hAnsi="_! Kolhety"/>
                <w:noProof/>
                <w:sz w:val="18"/>
                <w:szCs w:val="18"/>
                <w:lang w:val="ka-GE"/>
              </w:rPr>
            </w:pPr>
            <w:r w:rsidRPr="00250E86">
              <w:rPr>
                <w:rFonts w:ascii="_! Kolhety" w:hAnsi="_! Kolhety"/>
                <w:noProof/>
                <w:sz w:val="18"/>
                <w:szCs w:val="18"/>
                <w:lang w:val="ka-GE"/>
              </w:rPr>
              <w:t>Caweris baraTi unda Seivsos yuradRebiT, moTxovnili informaciis srulad miTiTebiT. ormagi moqalaqeobis mqone kandidatebma yovel sesiaze survilisamebr unda miuTiTon erT-erTi maTgani.  teqnikuri mizezebidan gamomdinare, SeuZlebelia orive moqalaqeobis miTiTeba. registracia da misi damowmeba unda ganaxorcielos Tavad kandidatma an misma uflebamosilma warmomadgenelma. registraciisTvis saWiro sabuTebis CamonaTvali xelmisawvdomia sagamocdo centris (saqarTvelos franguli instituti) vebgverdze</w:t>
            </w:r>
            <w:r w:rsidRPr="00250E86">
              <w:rPr>
                <w:noProof/>
                <w:sz w:val="18"/>
                <w:szCs w:val="18"/>
                <w:lang w:val="ka-GE"/>
              </w:rPr>
              <w:t xml:space="preserve"> www.institutfrancais.ge,</w:t>
            </w:r>
            <w:r w:rsidRPr="00250E86">
              <w:rPr>
                <w:rFonts w:ascii="_! Kolhety" w:hAnsi="_! Kolhety"/>
                <w:noProof/>
                <w:sz w:val="18"/>
                <w:szCs w:val="18"/>
                <w:lang w:val="ka-GE"/>
              </w:rPr>
              <w:t xml:space="preserve">  rubrikaSi «</w:t>
            </w:r>
            <w:r w:rsidRPr="00250E86">
              <w:rPr>
                <w:noProof/>
                <w:sz w:val="18"/>
                <w:szCs w:val="18"/>
                <w:lang w:val="ka-GE"/>
              </w:rPr>
              <w:t>DELF</w:t>
            </w:r>
            <w:r w:rsidRPr="00250E86">
              <w:rPr>
                <w:rFonts w:ascii="_! Kolhety" w:hAnsi="_! Kolhety"/>
                <w:noProof/>
                <w:sz w:val="18"/>
                <w:szCs w:val="18"/>
                <w:lang w:val="ka-GE"/>
              </w:rPr>
              <w:t xml:space="preserve">-is da </w:t>
            </w:r>
            <w:r w:rsidRPr="00250E86">
              <w:rPr>
                <w:noProof/>
                <w:sz w:val="18"/>
                <w:szCs w:val="18"/>
                <w:lang w:val="ka-GE"/>
              </w:rPr>
              <w:t>DALF</w:t>
            </w:r>
            <w:r w:rsidRPr="00250E86">
              <w:rPr>
                <w:rFonts w:ascii="_! Kolhety" w:hAnsi="_! Kolhety"/>
                <w:noProof/>
                <w:sz w:val="18"/>
                <w:szCs w:val="18"/>
                <w:lang w:val="ka-GE"/>
              </w:rPr>
              <w:t>-is gamocdebi». arasruli dokumentaciiT registracia ar Catardeba. nebismieri cvlileba saxelsa da gvarSi an nebismieri sxva SesaZlo cvlileba sagamocdo centrs (saqarTvelos franguli instituti) unda ecnobos araugvianes gamocdis dRisa.</w:t>
            </w:r>
          </w:p>
          <w:p w:rsidR="00C16712" w:rsidRPr="00250E86" w:rsidRDefault="00C16712" w:rsidP="003441CF">
            <w:pPr>
              <w:spacing w:after="0" w:line="240" w:lineRule="auto"/>
              <w:jc w:val="both"/>
              <w:rPr>
                <w:rFonts w:ascii="_! Kolhety" w:hAnsi="_! Kolhety"/>
                <w:b/>
                <w:noProof/>
                <w:sz w:val="18"/>
                <w:szCs w:val="18"/>
                <w:lang w:val="ka-GE"/>
              </w:rPr>
            </w:pPr>
          </w:p>
          <w:p w:rsidR="00C16712" w:rsidRPr="00250E86" w:rsidRDefault="00C16712" w:rsidP="003441CF">
            <w:pPr>
              <w:spacing w:after="0" w:line="240" w:lineRule="auto"/>
              <w:jc w:val="both"/>
              <w:rPr>
                <w:rFonts w:ascii="_! Kolhety" w:hAnsi="_! Kolhety"/>
                <w:b/>
                <w:noProof/>
                <w:color w:val="008AC9"/>
                <w:sz w:val="20"/>
                <w:szCs w:val="18"/>
                <w:lang w:val="ka-GE"/>
              </w:rPr>
            </w:pPr>
            <w:r w:rsidRPr="00250E86">
              <w:rPr>
                <w:rFonts w:ascii="_! Kolhety" w:hAnsi="_! Kolhety"/>
                <w:b/>
                <w:noProof/>
                <w:color w:val="008AC9"/>
                <w:sz w:val="20"/>
                <w:szCs w:val="18"/>
                <w:lang w:val="ka-GE"/>
              </w:rPr>
              <w:t>2. gamocdebis ganrigi</w:t>
            </w:r>
          </w:p>
          <w:p w:rsidR="00C16712" w:rsidRPr="00250E86" w:rsidRDefault="00C16712" w:rsidP="003441CF">
            <w:pPr>
              <w:spacing w:after="0" w:line="240" w:lineRule="auto"/>
              <w:jc w:val="both"/>
              <w:rPr>
                <w:rFonts w:ascii="_! Kolhety" w:hAnsi="_! Kolhety"/>
                <w:noProof/>
                <w:sz w:val="18"/>
                <w:szCs w:val="18"/>
                <w:u w:val="single"/>
                <w:lang w:val="ka-GE"/>
              </w:rPr>
            </w:pPr>
            <w:r w:rsidRPr="00250E86">
              <w:rPr>
                <w:rFonts w:ascii="_! Kolhety" w:hAnsi="_! Kolhety"/>
                <w:noProof/>
                <w:sz w:val="18"/>
                <w:szCs w:val="18"/>
                <w:u w:val="single"/>
                <w:lang w:val="ka-GE"/>
              </w:rPr>
              <w:t>2.1. gamocdebis ganrigis kandidatebisaTvis gacnoba</w:t>
            </w:r>
          </w:p>
          <w:p w:rsidR="00C16712" w:rsidRPr="00250E86" w:rsidRDefault="00C16712" w:rsidP="003441CF">
            <w:pPr>
              <w:spacing w:after="0" w:line="240" w:lineRule="auto"/>
              <w:jc w:val="both"/>
              <w:rPr>
                <w:rFonts w:ascii="_! Kolhety" w:hAnsi="_! Kolhety"/>
                <w:noProof/>
                <w:sz w:val="18"/>
                <w:szCs w:val="18"/>
                <w:lang w:val="ka-GE"/>
              </w:rPr>
            </w:pPr>
            <w:r w:rsidRPr="00250E86">
              <w:rPr>
                <w:rFonts w:ascii="_! Kolhety" w:hAnsi="_! Kolhety"/>
                <w:noProof/>
                <w:sz w:val="18"/>
                <w:szCs w:val="18"/>
                <w:lang w:val="ka-GE"/>
              </w:rPr>
              <w:t>kandidatebi Tavad ecnobian weriTi da zepiri gamocdebis zust ganrigs sagamocdo centris (saqarTvelos franguli instituti) vebgverdze, gamocdebis dawyebamde daaxloebiT 2 kviriT adre. rogorc wesi, kandidatebi unda gamocxaddnen erTi da imave dRis ganmavlobaSi: dilas weriT gamocdebze, dRis meore naxevarSi ki zepir gamocdebze. kandidatebis didi raodenobis SemTxvevaSi, zogierTi gamocda SeiZleba gadanawildes or dReze.</w:t>
            </w:r>
          </w:p>
          <w:p w:rsidR="00C16712" w:rsidRPr="00250E86" w:rsidRDefault="00C16712" w:rsidP="003441CF">
            <w:pPr>
              <w:spacing w:after="0" w:line="240" w:lineRule="auto"/>
              <w:jc w:val="both"/>
              <w:rPr>
                <w:rFonts w:ascii="_! Kolhety" w:hAnsi="_! Kolhety"/>
                <w:noProof/>
                <w:sz w:val="18"/>
                <w:szCs w:val="18"/>
                <w:u w:val="single"/>
                <w:lang w:val="ka-GE"/>
              </w:rPr>
            </w:pPr>
            <w:r w:rsidRPr="00250E86">
              <w:rPr>
                <w:rFonts w:ascii="_! Kolhety" w:hAnsi="_! Kolhety"/>
                <w:noProof/>
                <w:sz w:val="18"/>
                <w:szCs w:val="18"/>
                <w:u w:val="single"/>
                <w:lang w:val="ka-GE"/>
              </w:rPr>
              <w:t>2.2. kandidatis mier gamocdis ganrigis Secvlis moTxovna</w:t>
            </w:r>
          </w:p>
          <w:p w:rsidR="00C16712" w:rsidRPr="00250E86" w:rsidRDefault="00C16712" w:rsidP="003441CF">
            <w:pPr>
              <w:spacing w:after="0" w:line="240" w:lineRule="auto"/>
              <w:jc w:val="both"/>
              <w:rPr>
                <w:rFonts w:ascii="_! Kolhety" w:hAnsi="_! Kolhety"/>
                <w:noProof/>
                <w:sz w:val="18"/>
                <w:szCs w:val="18"/>
                <w:lang w:val="ka-GE"/>
              </w:rPr>
            </w:pPr>
            <w:r w:rsidRPr="00250E86">
              <w:rPr>
                <w:rFonts w:ascii="_! Kolhety" w:hAnsi="_! Kolhety"/>
                <w:noProof/>
                <w:sz w:val="18"/>
                <w:szCs w:val="18"/>
                <w:lang w:val="ka-GE"/>
              </w:rPr>
              <w:t>SesaZlebelia mxolod zepiri gamocdis ganrigis Secvla  da isic mxolod forsmaJorul situaciaSi kandidatis mier saTanadod dasabuTebuli Txovnis safuZvelze, gamocdamde minimum 3 dRiT adre.</w:t>
            </w:r>
          </w:p>
          <w:p w:rsidR="00C16712" w:rsidRPr="00250E86" w:rsidRDefault="00C16712" w:rsidP="003441CF">
            <w:pPr>
              <w:spacing w:after="0" w:line="240" w:lineRule="auto"/>
              <w:jc w:val="both"/>
              <w:rPr>
                <w:rFonts w:ascii="_! Kolhety" w:hAnsi="_! Kolhety"/>
                <w:noProof/>
                <w:sz w:val="18"/>
                <w:szCs w:val="18"/>
                <w:lang w:val="ka-GE"/>
              </w:rPr>
            </w:pPr>
          </w:p>
          <w:p w:rsidR="00C16712" w:rsidRPr="00250E86" w:rsidRDefault="00C16712" w:rsidP="003441CF">
            <w:pPr>
              <w:spacing w:after="0" w:line="240" w:lineRule="auto"/>
              <w:jc w:val="both"/>
              <w:rPr>
                <w:rFonts w:ascii="_! Kolhety" w:hAnsi="_! Kolhety"/>
                <w:b/>
                <w:noProof/>
                <w:color w:val="008AC9"/>
                <w:sz w:val="20"/>
                <w:szCs w:val="18"/>
                <w:lang w:val="ka-GE"/>
              </w:rPr>
            </w:pPr>
          </w:p>
          <w:p w:rsidR="00C16712" w:rsidRPr="00250E86" w:rsidRDefault="00C16712" w:rsidP="003441CF">
            <w:pPr>
              <w:spacing w:after="0" w:line="240" w:lineRule="auto"/>
              <w:jc w:val="both"/>
              <w:rPr>
                <w:rFonts w:ascii="_! Kolhety" w:hAnsi="_! Kolhety"/>
                <w:b/>
                <w:noProof/>
                <w:color w:val="008AC9"/>
                <w:sz w:val="20"/>
                <w:szCs w:val="18"/>
                <w:lang w:val="ka-GE"/>
              </w:rPr>
            </w:pPr>
            <w:r w:rsidRPr="00250E86">
              <w:rPr>
                <w:rFonts w:ascii="_! Kolhety" w:hAnsi="_! Kolhety"/>
                <w:b/>
                <w:noProof/>
                <w:color w:val="008AC9"/>
                <w:sz w:val="20"/>
                <w:szCs w:val="18"/>
                <w:lang w:val="ka-GE"/>
              </w:rPr>
              <w:t>3. ExelisSemSleli faqtorebi</w:t>
            </w:r>
          </w:p>
          <w:p w:rsidR="00C16712" w:rsidRPr="00250E86" w:rsidRDefault="00C16712" w:rsidP="003441CF">
            <w:pPr>
              <w:spacing w:after="0" w:line="240" w:lineRule="auto"/>
              <w:jc w:val="both"/>
              <w:rPr>
                <w:rFonts w:ascii="_! Kolhety" w:hAnsi="_! Kolhety"/>
                <w:noProof/>
                <w:sz w:val="18"/>
                <w:szCs w:val="18"/>
                <w:u w:val="single"/>
                <w:lang w:val="ka-GE"/>
              </w:rPr>
            </w:pPr>
            <w:r w:rsidRPr="00250E86">
              <w:rPr>
                <w:rFonts w:ascii="_! Kolhety" w:hAnsi="_! Kolhety"/>
                <w:noProof/>
                <w:sz w:val="18"/>
                <w:szCs w:val="18"/>
                <w:u w:val="single"/>
                <w:lang w:val="ka-GE"/>
              </w:rPr>
              <w:t>3.1. registraciis gauqmeba</w:t>
            </w:r>
          </w:p>
          <w:p w:rsidR="00C16712" w:rsidRPr="00250E86" w:rsidRDefault="00C16712" w:rsidP="003441CF">
            <w:pPr>
              <w:spacing w:after="0" w:line="240" w:lineRule="auto"/>
              <w:jc w:val="both"/>
              <w:rPr>
                <w:rFonts w:ascii="_! Kolhety" w:hAnsi="_! Kolhety"/>
                <w:noProof/>
                <w:sz w:val="18"/>
                <w:szCs w:val="18"/>
                <w:lang w:val="ka-GE"/>
              </w:rPr>
            </w:pPr>
            <w:r w:rsidRPr="00250E86">
              <w:rPr>
                <w:rFonts w:ascii="_! Kolhety" w:hAnsi="_! Kolhety"/>
                <w:noProof/>
                <w:sz w:val="18"/>
                <w:szCs w:val="18"/>
                <w:lang w:val="ka-GE"/>
              </w:rPr>
              <w:t>registraciisas gadaxdili Tanxis dabruneba ar xdeba. Tanxis gadaxdamde, kandidati darwmunebuli unda iyos, rom miTiTebul dReebSi igi SeZlebs gamocdaze mosvlas. Tu kandidati ar an nawilobriv gamocxaddeba gamocdaze, igi CaWrilad gamocxaddeba da mas gamocdis safasuri ar daubrundeba. SeuZlebelia registraciis erTi sagamocdo sesiidan meoreze gadatana.</w:t>
            </w:r>
          </w:p>
          <w:p w:rsidR="00C16712" w:rsidRPr="00250E86" w:rsidRDefault="00C16712" w:rsidP="003441CF">
            <w:pPr>
              <w:spacing w:after="0" w:line="240" w:lineRule="auto"/>
              <w:jc w:val="both"/>
              <w:rPr>
                <w:rFonts w:ascii="_! Kolhety" w:hAnsi="_! Kolhety"/>
                <w:noProof/>
                <w:sz w:val="14"/>
                <w:szCs w:val="18"/>
                <w:lang w:val="ka-GE"/>
              </w:rPr>
            </w:pPr>
          </w:p>
          <w:p w:rsidR="00C16712" w:rsidRPr="00250E86" w:rsidRDefault="00C16712" w:rsidP="003441CF">
            <w:pPr>
              <w:spacing w:after="0" w:line="240" w:lineRule="auto"/>
              <w:jc w:val="both"/>
              <w:rPr>
                <w:rFonts w:ascii="_! Kolhety" w:hAnsi="_! Kolhety"/>
                <w:noProof/>
                <w:sz w:val="6"/>
                <w:szCs w:val="18"/>
                <w:lang w:val="ka-GE"/>
              </w:rPr>
            </w:pPr>
          </w:p>
          <w:p w:rsidR="00C16712" w:rsidRPr="00250E86" w:rsidRDefault="00C16712" w:rsidP="003441CF">
            <w:pPr>
              <w:spacing w:after="0" w:line="240" w:lineRule="auto"/>
              <w:jc w:val="both"/>
              <w:rPr>
                <w:rFonts w:ascii="_! Kolhety" w:hAnsi="_! Kolhety"/>
                <w:noProof/>
                <w:sz w:val="14"/>
                <w:szCs w:val="18"/>
                <w:lang w:val="ka-GE"/>
              </w:rPr>
            </w:pPr>
          </w:p>
          <w:p w:rsidR="00C16712" w:rsidRPr="00250E86" w:rsidRDefault="00C16712" w:rsidP="003441CF">
            <w:pPr>
              <w:spacing w:after="0" w:line="240" w:lineRule="auto"/>
              <w:jc w:val="both"/>
              <w:rPr>
                <w:rFonts w:ascii="_! Kolhety" w:hAnsi="_! Kolhety"/>
                <w:noProof/>
                <w:sz w:val="18"/>
                <w:szCs w:val="18"/>
                <w:u w:val="single"/>
                <w:lang w:val="ka-GE"/>
              </w:rPr>
            </w:pPr>
            <w:r w:rsidRPr="00250E86">
              <w:rPr>
                <w:rFonts w:ascii="_! Kolhety" w:hAnsi="_! Kolhety"/>
                <w:noProof/>
                <w:sz w:val="18"/>
                <w:szCs w:val="18"/>
                <w:u w:val="single"/>
                <w:lang w:val="ka-GE"/>
              </w:rPr>
              <w:t>3.2. dagvianeba da argamocxadeba</w:t>
            </w:r>
          </w:p>
          <w:p w:rsidR="00C16712" w:rsidRPr="00250E86" w:rsidRDefault="00C16712" w:rsidP="003441CF">
            <w:pPr>
              <w:spacing w:after="0" w:line="240" w:lineRule="auto"/>
              <w:jc w:val="both"/>
              <w:rPr>
                <w:rFonts w:ascii="_! Kolhety" w:hAnsi="_! Kolhety"/>
                <w:noProof/>
                <w:sz w:val="18"/>
                <w:szCs w:val="18"/>
                <w:lang w:val="ka-GE"/>
              </w:rPr>
            </w:pPr>
            <w:r w:rsidRPr="00250E86">
              <w:rPr>
                <w:rFonts w:ascii="_! Kolhety" w:hAnsi="_! Kolhety"/>
                <w:noProof/>
                <w:sz w:val="18"/>
                <w:szCs w:val="18"/>
                <w:lang w:val="ka-GE"/>
              </w:rPr>
              <w:t>kandidatebi sagamocdo centrSi unda gamocxaddnen gamocdis dawyebamde minimum 20 wuTiT adre. kandidati, romelic gamocxaddeba gamocdis dawyebis Semdeg, ar daiSveba sagamocdo oTaxSi.</w:t>
            </w:r>
          </w:p>
          <w:p w:rsidR="00C16712" w:rsidRPr="00250E86" w:rsidRDefault="00C16712" w:rsidP="003441CF">
            <w:pPr>
              <w:spacing w:after="0" w:line="240" w:lineRule="auto"/>
              <w:jc w:val="both"/>
              <w:rPr>
                <w:rFonts w:ascii="_! Kolhety" w:hAnsi="_! Kolhety"/>
                <w:b/>
                <w:noProof/>
                <w:color w:val="008AC9"/>
                <w:sz w:val="20"/>
                <w:szCs w:val="18"/>
                <w:lang w:val="ka-GE"/>
              </w:rPr>
            </w:pPr>
          </w:p>
          <w:p w:rsidR="00C16712" w:rsidRPr="00250E86" w:rsidRDefault="00C16712" w:rsidP="003441CF">
            <w:pPr>
              <w:spacing w:after="0" w:line="240" w:lineRule="auto"/>
              <w:jc w:val="both"/>
              <w:rPr>
                <w:rFonts w:ascii="_! Kolhety" w:hAnsi="_! Kolhety"/>
                <w:b/>
                <w:noProof/>
                <w:color w:val="008AC9"/>
                <w:sz w:val="8"/>
                <w:szCs w:val="18"/>
                <w:lang w:val="ka-GE"/>
              </w:rPr>
            </w:pPr>
          </w:p>
          <w:p w:rsidR="00C16712" w:rsidRPr="00AC405A" w:rsidRDefault="00C16712" w:rsidP="003441CF">
            <w:pPr>
              <w:spacing w:after="0" w:line="240" w:lineRule="auto"/>
              <w:jc w:val="both"/>
              <w:rPr>
                <w:rFonts w:ascii="_! Kolhety" w:hAnsi="_! Kolhety"/>
                <w:b/>
                <w:noProof/>
                <w:color w:val="008AC9"/>
                <w:sz w:val="12"/>
                <w:szCs w:val="18"/>
                <w:lang w:val="fr-FR"/>
              </w:rPr>
            </w:pPr>
          </w:p>
          <w:p w:rsidR="00C16712" w:rsidRPr="00250E86" w:rsidRDefault="00C16712" w:rsidP="003441CF">
            <w:pPr>
              <w:spacing w:after="0" w:line="240" w:lineRule="auto"/>
              <w:jc w:val="both"/>
              <w:rPr>
                <w:rFonts w:ascii="_! Kolhety" w:hAnsi="_! Kolhety"/>
                <w:b/>
                <w:noProof/>
                <w:color w:val="008AC9"/>
                <w:sz w:val="18"/>
                <w:szCs w:val="18"/>
                <w:lang w:val="ka-GE"/>
              </w:rPr>
            </w:pPr>
            <w:r w:rsidRPr="00250E86">
              <w:rPr>
                <w:rFonts w:ascii="_! Kolhety" w:hAnsi="_! Kolhety"/>
                <w:b/>
                <w:noProof/>
                <w:color w:val="008AC9"/>
                <w:sz w:val="20"/>
                <w:szCs w:val="18"/>
                <w:lang w:val="ka-GE"/>
              </w:rPr>
              <w:t>4. gamocdebis msvleloba</w:t>
            </w:r>
          </w:p>
          <w:p w:rsidR="00C16712" w:rsidRPr="00250E86" w:rsidRDefault="00C16712" w:rsidP="003441CF">
            <w:pPr>
              <w:spacing w:after="0" w:line="240" w:lineRule="auto"/>
              <w:jc w:val="both"/>
              <w:rPr>
                <w:rFonts w:ascii="_! Kolhety" w:hAnsi="_! Kolhety"/>
                <w:noProof/>
                <w:sz w:val="18"/>
                <w:szCs w:val="18"/>
                <w:u w:val="single"/>
                <w:lang w:val="ka-GE"/>
              </w:rPr>
            </w:pPr>
            <w:r w:rsidRPr="00250E86">
              <w:rPr>
                <w:rFonts w:ascii="_! Kolhety" w:hAnsi="_! Kolhety"/>
                <w:noProof/>
                <w:sz w:val="18"/>
                <w:szCs w:val="18"/>
                <w:u w:val="single"/>
                <w:lang w:val="ka-GE"/>
              </w:rPr>
              <w:t>4.1. kandidatis identobis kontroli</w:t>
            </w:r>
          </w:p>
          <w:p w:rsidR="00C16712" w:rsidRPr="00250E86" w:rsidRDefault="00C16712" w:rsidP="003441CF">
            <w:pPr>
              <w:spacing w:after="0" w:line="240" w:lineRule="auto"/>
              <w:jc w:val="both"/>
              <w:rPr>
                <w:rFonts w:ascii="_! Kolhety" w:hAnsi="_! Kolhety"/>
                <w:noProof/>
                <w:sz w:val="18"/>
                <w:szCs w:val="18"/>
                <w:lang w:val="ka-GE"/>
              </w:rPr>
            </w:pPr>
            <w:r w:rsidRPr="00250E86">
              <w:rPr>
                <w:rFonts w:ascii="_! Kolhety" w:hAnsi="_! Kolhety"/>
                <w:noProof/>
                <w:sz w:val="18"/>
                <w:szCs w:val="18"/>
                <w:lang w:val="ka-GE"/>
              </w:rPr>
              <w:t xml:space="preserve">weriT </w:t>
            </w:r>
            <w:r w:rsidRPr="00250E86">
              <w:rPr>
                <w:rFonts w:ascii="_! Kolhety" w:hAnsi="_! Kolhety"/>
                <w:b/>
                <w:i/>
                <w:noProof/>
                <w:sz w:val="18"/>
                <w:szCs w:val="18"/>
                <w:u w:val="single"/>
                <w:lang w:val="ka-GE"/>
              </w:rPr>
              <w:t>da</w:t>
            </w:r>
            <w:r w:rsidRPr="00250E86">
              <w:rPr>
                <w:rFonts w:ascii="_! Kolhety" w:hAnsi="_! Kolhety"/>
                <w:noProof/>
                <w:sz w:val="18"/>
                <w:szCs w:val="18"/>
                <w:lang w:val="ka-GE"/>
              </w:rPr>
              <w:t xml:space="preserve"> zepir gamocdaze gamocxadebisas, kandidats Tan unda hqondes gamocdaze Caweris baraTi da piradobis damadasturebeli  sabuTi </w:t>
            </w:r>
            <w:r w:rsidRPr="009B4168">
              <w:rPr>
                <w:rFonts w:ascii="_! Kolhety" w:hAnsi="_! Kolhety"/>
                <w:b/>
                <w:noProof/>
                <w:color w:val="FF0000"/>
                <w:sz w:val="18"/>
                <w:szCs w:val="18"/>
                <w:lang w:val="fr-FR"/>
              </w:rPr>
              <w:t>fotoTi</w:t>
            </w:r>
            <w:r>
              <w:rPr>
                <w:rFonts w:ascii="_! Kolhety" w:hAnsi="_! Kolhety"/>
                <w:noProof/>
                <w:sz w:val="18"/>
                <w:szCs w:val="18"/>
                <w:lang w:val="fr-FR"/>
              </w:rPr>
              <w:t xml:space="preserve"> </w:t>
            </w:r>
            <w:r w:rsidRPr="00250E86">
              <w:rPr>
                <w:rFonts w:ascii="_! Kolhety" w:hAnsi="_! Kolhety"/>
                <w:noProof/>
                <w:sz w:val="18"/>
                <w:szCs w:val="18"/>
                <w:lang w:val="ka-GE"/>
              </w:rPr>
              <w:t>(piradobis mowmoba</w:t>
            </w:r>
            <w:r>
              <w:rPr>
                <w:rFonts w:ascii="_! Kolhety" w:hAnsi="_! Kolhety"/>
                <w:noProof/>
                <w:sz w:val="18"/>
                <w:szCs w:val="18"/>
                <w:lang w:val="fr-FR"/>
              </w:rPr>
              <w:t>,</w:t>
            </w:r>
            <w:r w:rsidRPr="00250E86">
              <w:rPr>
                <w:rFonts w:ascii="_! Kolhety" w:hAnsi="_! Kolhety"/>
                <w:noProof/>
                <w:sz w:val="18"/>
                <w:szCs w:val="18"/>
                <w:lang w:val="ka-GE"/>
              </w:rPr>
              <w:t xml:space="preserve"> pasporti</w:t>
            </w:r>
            <w:r>
              <w:rPr>
                <w:rFonts w:ascii="_! Kolhety" w:hAnsi="_! Kolhety"/>
                <w:noProof/>
                <w:sz w:val="18"/>
                <w:szCs w:val="18"/>
                <w:lang w:val="fr-FR"/>
              </w:rPr>
              <w:t xml:space="preserve">, </w:t>
            </w:r>
            <w:r w:rsidRPr="009B4168">
              <w:rPr>
                <w:rFonts w:ascii="_! Kolhety" w:hAnsi="_! Kolhety"/>
                <w:b/>
                <w:noProof/>
                <w:color w:val="FF0000"/>
                <w:sz w:val="18"/>
                <w:szCs w:val="18"/>
                <w:lang w:val="fr-FR"/>
              </w:rPr>
              <w:t>studentis baraTi, moswavlis baraTi, mar</w:t>
            </w:r>
            <w:r>
              <w:rPr>
                <w:rFonts w:ascii="_! Kolhety" w:hAnsi="_! Kolhety"/>
                <w:b/>
                <w:noProof/>
                <w:color w:val="FF0000"/>
                <w:sz w:val="18"/>
                <w:szCs w:val="18"/>
                <w:lang w:val="fr-FR"/>
              </w:rPr>
              <w:t>T</w:t>
            </w:r>
            <w:r w:rsidRPr="009B4168">
              <w:rPr>
                <w:rFonts w:ascii="_! Kolhety" w:hAnsi="_! Kolhety"/>
                <w:b/>
                <w:noProof/>
                <w:color w:val="FF0000"/>
                <w:sz w:val="18"/>
                <w:szCs w:val="18"/>
                <w:lang w:val="fr-FR"/>
              </w:rPr>
              <w:t>vis mowmoba</w:t>
            </w:r>
            <w:r w:rsidRPr="00250E86">
              <w:rPr>
                <w:rFonts w:ascii="_! Kolhety" w:hAnsi="_! Kolhety"/>
                <w:noProof/>
                <w:sz w:val="18"/>
                <w:szCs w:val="18"/>
                <w:lang w:val="ka-GE"/>
              </w:rPr>
              <w:t>). kandidatebi, romlebic ar warmoadgenen piradobis damadasturebel sabuTs</w:t>
            </w:r>
            <w:r>
              <w:rPr>
                <w:rFonts w:ascii="_! Kolhety" w:hAnsi="_! Kolhety"/>
                <w:noProof/>
                <w:sz w:val="18"/>
                <w:szCs w:val="18"/>
                <w:lang w:val="fr-FR"/>
              </w:rPr>
              <w:t xml:space="preserve"> </w:t>
            </w:r>
            <w:r w:rsidRPr="009B4168">
              <w:rPr>
                <w:rFonts w:ascii="_! Kolhety" w:hAnsi="_! Kolhety"/>
                <w:b/>
                <w:noProof/>
                <w:color w:val="FF0000"/>
                <w:sz w:val="18"/>
                <w:szCs w:val="18"/>
                <w:lang w:val="fr-FR"/>
              </w:rPr>
              <w:t>fotoTi</w:t>
            </w:r>
            <w:r w:rsidRPr="00250E86">
              <w:rPr>
                <w:rFonts w:ascii="_! Kolhety" w:hAnsi="_! Kolhety"/>
                <w:noProof/>
                <w:sz w:val="18"/>
                <w:szCs w:val="18"/>
                <w:lang w:val="ka-GE"/>
              </w:rPr>
              <w:t>, ar daiSvebian gamocdaze da gamocdis safasuri ar aunazRaurdebaT. kandidatma gamocdis dRes unda Seamowmos im piradi informaciis sizuste, romelic SemdgomSi diplomze aisaxeba. Secdoma, romlis Sesaxebac kandidati gamocdis dRes ar miuTiTebs, ar gaswordeba.</w:t>
            </w:r>
          </w:p>
          <w:p w:rsidR="00C16712" w:rsidRPr="00250E86" w:rsidRDefault="00C16712" w:rsidP="003441CF">
            <w:pPr>
              <w:spacing w:after="0" w:line="240" w:lineRule="auto"/>
              <w:jc w:val="both"/>
              <w:rPr>
                <w:rFonts w:ascii="_! Kolhety" w:hAnsi="_! Kolhety"/>
                <w:noProof/>
                <w:sz w:val="18"/>
                <w:szCs w:val="18"/>
                <w:lang w:val="ka-GE"/>
              </w:rPr>
            </w:pPr>
          </w:p>
          <w:p w:rsidR="00C16712" w:rsidRPr="00250E86" w:rsidRDefault="00C16712" w:rsidP="003441CF">
            <w:pPr>
              <w:spacing w:after="0" w:line="240" w:lineRule="auto"/>
              <w:jc w:val="both"/>
              <w:rPr>
                <w:rFonts w:ascii="_! Kolhety" w:hAnsi="_! Kolhety"/>
                <w:noProof/>
                <w:sz w:val="18"/>
                <w:szCs w:val="18"/>
                <w:u w:val="single"/>
                <w:lang w:val="ka-GE"/>
              </w:rPr>
            </w:pPr>
            <w:r w:rsidRPr="00250E86">
              <w:rPr>
                <w:rFonts w:ascii="_! Kolhety" w:hAnsi="_! Kolhety"/>
                <w:noProof/>
                <w:sz w:val="18"/>
                <w:szCs w:val="18"/>
                <w:u w:val="single"/>
                <w:lang w:val="ka-GE"/>
              </w:rPr>
              <w:t>4.2. gamocdebis msvleloba</w:t>
            </w:r>
          </w:p>
          <w:p w:rsidR="00C16712" w:rsidRPr="00250E86" w:rsidRDefault="00C16712" w:rsidP="003441CF">
            <w:pPr>
              <w:spacing w:after="0" w:line="240" w:lineRule="auto"/>
              <w:jc w:val="both"/>
              <w:rPr>
                <w:rFonts w:ascii="_! Kolhety" w:hAnsi="_! Kolhety"/>
                <w:noProof/>
                <w:sz w:val="18"/>
                <w:szCs w:val="18"/>
                <w:lang w:val="ka-GE"/>
              </w:rPr>
            </w:pPr>
            <w:r w:rsidRPr="00250E86">
              <w:rPr>
                <w:rFonts w:ascii="_! Kolhety" w:hAnsi="_! Kolhety"/>
                <w:noProof/>
                <w:sz w:val="18"/>
                <w:szCs w:val="18"/>
                <w:lang w:val="ka-GE"/>
              </w:rPr>
              <w:t xml:space="preserve">fanqriT Sesrulebuli naweri ar gaswordeba. Savad naweri ar gaswordeba da arc Sefasdeba. akrZalulia nebismieri piradi nivTis (gamocdis miRma Sesrulebuli Canawerebi, leqsikoni da sxv.) gamocdaze Setana. </w:t>
            </w:r>
            <w:r w:rsidRPr="00265385">
              <w:rPr>
                <w:rFonts w:ascii="_! Kolhety" w:hAnsi="_! Kolhety"/>
                <w:noProof/>
                <w:sz w:val="18"/>
                <w:szCs w:val="18"/>
                <w:lang w:val="ka-GE"/>
              </w:rPr>
              <w:t xml:space="preserve">dauSvebelia koreqtoris gamoyeneba. </w:t>
            </w:r>
            <w:r w:rsidRPr="00250E86">
              <w:rPr>
                <w:rFonts w:ascii="_! Kolhety" w:hAnsi="_! Kolhety"/>
                <w:noProof/>
                <w:sz w:val="18"/>
                <w:szCs w:val="18"/>
                <w:lang w:val="ka-GE"/>
              </w:rPr>
              <w:t xml:space="preserve">erTenovani leqsikonis gamoyeneba nebadarTulia mxolod </w:t>
            </w:r>
            <w:r w:rsidRPr="00250E86">
              <w:rPr>
                <w:noProof/>
                <w:sz w:val="18"/>
                <w:szCs w:val="18"/>
                <w:lang w:val="ka-GE"/>
              </w:rPr>
              <w:t xml:space="preserve">DALF C1 </w:t>
            </w:r>
            <w:r w:rsidRPr="00250E86">
              <w:rPr>
                <w:rFonts w:ascii="_! Kolhety" w:hAnsi="_! Kolhety"/>
                <w:noProof/>
                <w:sz w:val="18"/>
                <w:szCs w:val="18"/>
                <w:lang w:val="ka-GE"/>
              </w:rPr>
              <w:t xml:space="preserve">–is zepir gamocdasa da </w:t>
            </w:r>
            <w:r w:rsidRPr="00250E86">
              <w:rPr>
                <w:noProof/>
                <w:sz w:val="18"/>
                <w:szCs w:val="18"/>
                <w:lang w:val="ka-GE"/>
              </w:rPr>
              <w:t>DALF C2</w:t>
            </w:r>
            <w:r w:rsidRPr="00250E86">
              <w:rPr>
                <w:rFonts w:ascii="_! Kolhety" w:hAnsi="_! Kolhety"/>
                <w:noProof/>
                <w:sz w:val="18"/>
                <w:szCs w:val="18"/>
                <w:lang w:val="ka-GE"/>
              </w:rPr>
              <w:t>–is orive gamocdaze.  akrZalulia mobiluri telefonis an sxva eleqtronuli mowyobilobis gamoyeneba. ar SeiZleba gamocdis msvlelobisas sagamocdo oTaxis datoveba. gamocdis msvlelobisas kandidatebs Soris urTierToba mkacrad akrZalulia. zemoaRniSnuli wesebdan romelimes darRveva gamoiwvevs Tqveni gamocdis Sedegebis gauqmebas.</w:t>
            </w:r>
          </w:p>
          <w:p w:rsidR="00C16712" w:rsidRPr="00250E86" w:rsidRDefault="00C16712" w:rsidP="003441CF">
            <w:pPr>
              <w:spacing w:after="0" w:line="240" w:lineRule="auto"/>
              <w:jc w:val="both"/>
              <w:rPr>
                <w:rFonts w:ascii="_! Kolhety" w:hAnsi="_! Kolhety"/>
                <w:noProof/>
                <w:sz w:val="16"/>
                <w:szCs w:val="18"/>
                <w:lang w:val="ka-GE"/>
              </w:rPr>
            </w:pPr>
          </w:p>
          <w:p w:rsidR="00C16712" w:rsidRPr="00250E86" w:rsidRDefault="00C16712" w:rsidP="003441CF">
            <w:pPr>
              <w:spacing w:after="0" w:line="240" w:lineRule="auto"/>
              <w:jc w:val="both"/>
              <w:rPr>
                <w:rFonts w:ascii="_! Kolhety" w:hAnsi="_! Kolhety"/>
                <w:b/>
                <w:noProof/>
                <w:color w:val="008AC9"/>
                <w:sz w:val="20"/>
                <w:szCs w:val="18"/>
                <w:lang w:val="ka-GE"/>
              </w:rPr>
            </w:pPr>
            <w:r w:rsidRPr="00250E86">
              <w:rPr>
                <w:rFonts w:ascii="_! Kolhety" w:hAnsi="_! Kolhety"/>
                <w:b/>
                <w:noProof/>
                <w:color w:val="008AC9"/>
                <w:sz w:val="20"/>
                <w:szCs w:val="18"/>
                <w:lang w:val="ka-GE"/>
              </w:rPr>
              <w:t>5. Sedegebi</w:t>
            </w:r>
          </w:p>
          <w:p w:rsidR="00C16712" w:rsidRPr="00250E86" w:rsidRDefault="00C16712" w:rsidP="003441CF">
            <w:pPr>
              <w:spacing w:after="0" w:line="240" w:lineRule="auto"/>
              <w:jc w:val="both"/>
              <w:rPr>
                <w:rFonts w:ascii="_! Kolhety" w:hAnsi="_! Kolhety"/>
                <w:noProof/>
                <w:sz w:val="18"/>
                <w:szCs w:val="18"/>
                <w:lang w:val="ka-GE"/>
              </w:rPr>
            </w:pPr>
            <w:r w:rsidRPr="00250E86">
              <w:rPr>
                <w:rFonts w:ascii="_! Kolhety" w:hAnsi="_! Kolhety"/>
                <w:noProof/>
                <w:sz w:val="18"/>
                <w:szCs w:val="18"/>
                <w:lang w:val="ka-GE"/>
              </w:rPr>
              <w:t>Sedegebi gamoqveyndeba sagamocdo centris (saqarTvelos franguli instituti) vebgverdze gamocdebis dasrulebidan daaxloebiT 5 kviraSi. Sedegebis gamoqveyneba anonimuria da miTiTebulia mxolod kandidatis nomeri. kandidatebma unda Seinaxon Caweris baraTi Sedegebis gamoqveynebamde. Sedegebis Sesaxeb informacia telefoniT ar gaicema. kandidatebs diplomis aReba SeeZlebaT sagamocdo centrSi</w:t>
            </w:r>
            <w:r w:rsidRPr="00265385">
              <w:rPr>
                <w:rFonts w:ascii="_! Kolhety" w:hAnsi="_! Kolhety"/>
                <w:noProof/>
                <w:sz w:val="18"/>
                <w:szCs w:val="18"/>
                <w:lang w:val="ka-GE"/>
              </w:rPr>
              <w:t xml:space="preserve"> </w:t>
            </w:r>
            <w:r w:rsidRPr="00250E86">
              <w:rPr>
                <w:rFonts w:ascii="_! Kolhety" w:hAnsi="_! Kolhety"/>
                <w:noProof/>
                <w:sz w:val="18"/>
                <w:szCs w:val="18"/>
                <w:lang w:val="ka-GE"/>
              </w:rPr>
              <w:t xml:space="preserve">(saqarTvelos franguli instituti) </w:t>
            </w:r>
            <w:r w:rsidRPr="00265385">
              <w:rPr>
                <w:rFonts w:ascii="_! Kolhety" w:hAnsi="_! Kolhety"/>
                <w:noProof/>
                <w:sz w:val="18"/>
                <w:szCs w:val="18"/>
                <w:lang w:val="ka-GE"/>
              </w:rPr>
              <w:t>Sedegebis gamoqveynebidan</w:t>
            </w:r>
            <w:r w:rsidRPr="00250E86">
              <w:rPr>
                <w:rFonts w:ascii="_! Kolhety" w:hAnsi="_! Kolhety"/>
                <w:noProof/>
                <w:sz w:val="18"/>
                <w:szCs w:val="18"/>
                <w:lang w:val="ka-GE"/>
              </w:rPr>
              <w:t xml:space="preserve"> 2 TveSi. diplomis gatana SeuZlia kandidatis warmomadgenel pirsac. diplomis gacemamde, kandidatis dasabuTebuli moTxovnis safuZvelze (safrangeTis universitetSi Casabareblad dosies momzadeba da sxv.)  SeiZleba gaices droebiTi sertifikati.</w:t>
            </w:r>
          </w:p>
          <w:p w:rsidR="00C16712" w:rsidRPr="00250E86" w:rsidRDefault="00C16712" w:rsidP="003441CF">
            <w:pPr>
              <w:spacing w:after="0" w:line="240" w:lineRule="auto"/>
              <w:jc w:val="both"/>
              <w:rPr>
                <w:rFonts w:ascii="_! Kolhety" w:hAnsi="_! Kolhety"/>
                <w:noProof/>
                <w:sz w:val="10"/>
                <w:szCs w:val="10"/>
                <w:lang w:val="ka-GE"/>
              </w:rPr>
            </w:pPr>
          </w:p>
          <w:p w:rsidR="00C16712" w:rsidRPr="009B4168" w:rsidRDefault="00C16712" w:rsidP="003441CF">
            <w:pPr>
              <w:spacing w:after="0" w:line="240" w:lineRule="auto"/>
              <w:jc w:val="both"/>
              <w:rPr>
                <w:rFonts w:ascii="_! Kolhety" w:hAnsi="_! Kolhety"/>
                <w:b/>
                <w:noProof/>
                <w:color w:val="008AC9"/>
                <w:sz w:val="20"/>
                <w:szCs w:val="18"/>
                <w:lang w:val="ka-GE"/>
              </w:rPr>
            </w:pPr>
            <w:r>
              <w:rPr>
                <w:rFonts w:ascii="_! Kolhety" w:hAnsi="_! Kolhety"/>
                <w:b/>
                <w:noProof/>
                <w:color w:val="008AC9"/>
                <w:sz w:val="20"/>
                <w:szCs w:val="18"/>
                <w:lang w:val="fr-FR"/>
              </w:rPr>
              <w:t xml:space="preserve">6. </w:t>
            </w:r>
            <w:r w:rsidRPr="009B4168">
              <w:rPr>
                <w:rFonts w:ascii="_! Kolhety" w:hAnsi="_! Kolhety"/>
                <w:b/>
                <w:noProof/>
                <w:color w:val="008AC9"/>
                <w:sz w:val="20"/>
                <w:szCs w:val="18"/>
                <w:lang w:val="ka-GE"/>
              </w:rPr>
              <w:t>naweris gacnoba</w:t>
            </w:r>
          </w:p>
          <w:p w:rsidR="00C16712" w:rsidRPr="00250E86" w:rsidRDefault="00C16712" w:rsidP="003441CF">
            <w:pPr>
              <w:spacing w:after="0" w:line="240" w:lineRule="auto"/>
              <w:jc w:val="both"/>
              <w:rPr>
                <w:rFonts w:ascii="_! Kolhety" w:hAnsi="_! Kolhety"/>
                <w:noProof/>
                <w:sz w:val="18"/>
                <w:szCs w:val="18"/>
                <w:lang w:val="ka-GE"/>
              </w:rPr>
            </w:pPr>
            <w:r w:rsidRPr="00250E86">
              <w:rPr>
                <w:rFonts w:ascii="_! Kolhety" w:hAnsi="_! Kolhety"/>
                <w:noProof/>
                <w:sz w:val="18"/>
                <w:szCs w:val="18"/>
                <w:lang w:val="ka-GE"/>
              </w:rPr>
              <w:t>Lnaweris gacnoba nebadarTulia mxolod gamocdaze CaWris SemTxvevaSi, gamocdebis Sedegebis gamoqveynebidan 10 dRis vadaSi. kandidatma unda iTxovos Sexvedra gamocdebis centrSi (saqarTvelos frangul institutSi). mxolod kandidats eniWeba ufleba, gaecnos nawers da isic centris TanamSromlis TandaswrebiT. mcirewlovan   kandidatebs SeiZleba axldes mSobeli an meurve. SeuZlebelia mTliani naSromis an misi nawilis fotoaslis kandidatisTvis gadacema.</w:t>
            </w:r>
          </w:p>
          <w:p w:rsidR="00C16712" w:rsidRPr="00250E86" w:rsidRDefault="00C16712" w:rsidP="003441CF">
            <w:pPr>
              <w:spacing w:after="0" w:line="240" w:lineRule="auto"/>
              <w:jc w:val="both"/>
              <w:rPr>
                <w:rFonts w:ascii="_! Kolhety" w:hAnsi="_! Kolhety"/>
                <w:noProof/>
                <w:sz w:val="14"/>
                <w:szCs w:val="18"/>
                <w:lang w:val="ka-GE"/>
              </w:rPr>
            </w:pPr>
            <w:r w:rsidRPr="00250E86">
              <w:rPr>
                <w:rFonts w:ascii="_! Kolhety" w:hAnsi="_! Kolhety"/>
                <w:noProof/>
                <w:sz w:val="18"/>
                <w:szCs w:val="18"/>
                <w:lang w:val="ka-GE"/>
              </w:rPr>
              <w:t xml:space="preserve"> </w:t>
            </w:r>
          </w:p>
          <w:p w:rsidR="00C16712" w:rsidRPr="00250E86" w:rsidRDefault="00C16712" w:rsidP="003441CF">
            <w:pPr>
              <w:spacing w:after="0" w:line="240" w:lineRule="auto"/>
              <w:jc w:val="both"/>
              <w:rPr>
                <w:rFonts w:ascii="_! Kolhety" w:hAnsi="_! Kolhety"/>
                <w:b/>
                <w:noProof/>
                <w:color w:val="008AC9"/>
                <w:sz w:val="20"/>
                <w:szCs w:val="18"/>
                <w:lang w:val="ka-GE"/>
              </w:rPr>
            </w:pPr>
            <w:r>
              <w:rPr>
                <w:rFonts w:ascii="_! Kolhety" w:hAnsi="_! Kolhety"/>
                <w:b/>
                <w:noProof/>
                <w:color w:val="008AC9"/>
                <w:sz w:val="20"/>
                <w:szCs w:val="18"/>
                <w:lang w:val="fr-FR"/>
              </w:rPr>
              <w:t>7</w:t>
            </w:r>
            <w:r w:rsidRPr="00250E86">
              <w:rPr>
                <w:rFonts w:ascii="_! Kolhety" w:hAnsi="_! Kolhety"/>
                <w:b/>
                <w:noProof/>
                <w:color w:val="008AC9"/>
                <w:sz w:val="20"/>
                <w:szCs w:val="18"/>
                <w:lang w:val="ka-GE"/>
              </w:rPr>
              <w:t>. gasaCivreba</w:t>
            </w:r>
          </w:p>
          <w:p w:rsidR="00C16712" w:rsidRPr="009B4168" w:rsidRDefault="00C16712" w:rsidP="003441CF">
            <w:pPr>
              <w:spacing w:after="0" w:line="240" w:lineRule="auto"/>
              <w:jc w:val="both"/>
              <w:rPr>
                <w:rFonts w:ascii="_! Kolhety" w:hAnsi="_! Kolhety"/>
                <w:b/>
                <w:noProof/>
                <w:color w:val="FF0000"/>
                <w:sz w:val="18"/>
                <w:szCs w:val="18"/>
                <w:u w:val="single"/>
                <w:lang w:val="ka-GE"/>
              </w:rPr>
            </w:pPr>
            <w:r w:rsidRPr="009B4168">
              <w:rPr>
                <w:rFonts w:ascii="_! Kolhety" w:hAnsi="_! Kolhety"/>
                <w:b/>
                <w:noProof/>
                <w:color w:val="FF0000"/>
                <w:sz w:val="18"/>
                <w:szCs w:val="18"/>
                <w:lang w:val="fr-FR"/>
              </w:rPr>
              <w:t xml:space="preserve">sagamocdo komisiis gadawyvetileba sabolooa da gasaCivrebas ar eqvemdebareba. kandidats Sedegebis gasaCivreba SeuZlia mxolod materialuri an teqnikuri Secdomis SemTxvevaSi. </w:t>
            </w:r>
            <w:r w:rsidRPr="00250E86">
              <w:rPr>
                <w:rFonts w:ascii="_! Kolhety" w:hAnsi="_! Kolhety"/>
                <w:noProof/>
                <w:sz w:val="18"/>
                <w:szCs w:val="18"/>
                <w:lang w:val="ka-GE"/>
              </w:rPr>
              <w:t xml:space="preserve">saCivris werili, sadac CamoTvlili iqneba faqtebi da mizezebi (frangul enaze </w:t>
            </w:r>
            <w:r w:rsidRPr="00250E86">
              <w:rPr>
                <w:noProof/>
                <w:sz w:val="18"/>
                <w:szCs w:val="18"/>
                <w:lang w:val="ka-GE"/>
              </w:rPr>
              <w:t xml:space="preserve">B2 </w:t>
            </w:r>
            <w:r w:rsidRPr="00250E86">
              <w:rPr>
                <w:rFonts w:ascii="_! Kolhety" w:hAnsi="_! Kolhety"/>
                <w:noProof/>
                <w:sz w:val="18"/>
                <w:szCs w:val="18"/>
                <w:lang w:val="ka-GE"/>
              </w:rPr>
              <w:t>donidan) unda gaegzavnos sagamocdo centrs (saqarTvelos franguli instituti) gamocdebis Sedegebis gamoqveynebidan 10 dRis ganmavlobaSi.</w:t>
            </w:r>
          </w:p>
          <w:p w:rsidR="00C16712" w:rsidRPr="00250E86" w:rsidRDefault="00C16712" w:rsidP="003441CF">
            <w:pPr>
              <w:spacing w:after="0" w:line="240" w:lineRule="auto"/>
              <w:jc w:val="both"/>
              <w:rPr>
                <w:rFonts w:ascii="_! Kolhety" w:hAnsi="_! Kolhety"/>
                <w:noProof/>
                <w:sz w:val="14"/>
                <w:szCs w:val="18"/>
                <w:lang w:val="ka-GE"/>
              </w:rPr>
            </w:pPr>
          </w:p>
          <w:p w:rsidR="00C16712" w:rsidRPr="00250E86" w:rsidRDefault="00C16712" w:rsidP="003441CF">
            <w:pPr>
              <w:spacing w:after="0" w:line="240" w:lineRule="auto"/>
              <w:jc w:val="both"/>
              <w:rPr>
                <w:rFonts w:ascii="_! Kolhety" w:hAnsi="_! Kolhety"/>
                <w:b/>
                <w:noProof/>
                <w:color w:val="008AC9"/>
                <w:sz w:val="20"/>
                <w:szCs w:val="18"/>
                <w:lang w:val="ka-GE"/>
              </w:rPr>
            </w:pPr>
            <w:r>
              <w:rPr>
                <w:rFonts w:ascii="_! Kolhety" w:hAnsi="_! Kolhety"/>
                <w:b/>
                <w:noProof/>
                <w:color w:val="008AC9"/>
                <w:sz w:val="20"/>
                <w:szCs w:val="18"/>
                <w:lang w:val="fr-FR"/>
              </w:rPr>
              <w:t>8</w:t>
            </w:r>
            <w:r w:rsidRPr="00250E86">
              <w:rPr>
                <w:rFonts w:ascii="_! Kolhety" w:hAnsi="_! Kolhety"/>
                <w:b/>
                <w:noProof/>
                <w:color w:val="008AC9"/>
                <w:sz w:val="20"/>
                <w:szCs w:val="18"/>
                <w:lang w:val="ka-GE"/>
              </w:rPr>
              <w:t>. monacemTa dacva</w:t>
            </w:r>
          </w:p>
          <w:p w:rsidR="00C16712" w:rsidRDefault="00C16712" w:rsidP="003441CF">
            <w:pPr>
              <w:spacing w:after="0" w:line="240" w:lineRule="auto"/>
              <w:jc w:val="both"/>
              <w:rPr>
                <w:b/>
                <w:noProof/>
                <w:sz w:val="21"/>
                <w:szCs w:val="21"/>
                <w:lang w:val="fr-FR"/>
              </w:rPr>
            </w:pPr>
            <w:r w:rsidRPr="00250E86">
              <w:rPr>
                <w:rFonts w:ascii="_! Kolhety" w:hAnsi="_! Kolhety"/>
                <w:noProof/>
                <w:sz w:val="18"/>
                <w:szCs w:val="18"/>
                <w:lang w:val="ka-GE"/>
              </w:rPr>
              <w:t xml:space="preserve">sagamocdo centri (saqarTvelos franguli instituti) iZleva kandidatis piradi monacemebis gafrTxilebisa da dacvis garantias. piradi monacemebi gamoiyeneba mxolod administraciuli saqmianobisTvis saqarTveloSi sagamocdo centrsa da safrangeTSi </w:t>
            </w:r>
            <w:r w:rsidRPr="00250E86">
              <w:rPr>
                <w:noProof/>
                <w:sz w:val="18"/>
                <w:szCs w:val="18"/>
                <w:lang w:val="ka-GE"/>
              </w:rPr>
              <w:t>CIEP –</w:t>
            </w:r>
            <w:r w:rsidRPr="00250E86">
              <w:rPr>
                <w:rFonts w:ascii="_! Kolhety" w:hAnsi="_! Kolhety"/>
                <w:noProof/>
                <w:sz w:val="18"/>
                <w:szCs w:val="18"/>
                <w:lang w:val="ka-GE"/>
              </w:rPr>
              <w:t>Si.</w:t>
            </w:r>
          </w:p>
          <w:p w:rsidR="00C16712" w:rsidRPr="00C16712" w:rsidRDefault="00C16712" w:rsidP="003441CF">
            <w:pPr>
              <w:spacing w:after="0" w:line="240" w:lineRule="auto"/>
              <w:jc w:val="both"/>
              <w:rPr>
                <w:b/>
                <w:noProof/>
                <w:sz w:val="12"/>
                <w:szCs w:val="21"/>
                <w:lang w:val="fr-FR"/>
              </w:rPr>
            </w:pPr>
          </w:p>
        </w:tc>
      </w:tr>
    </w:tbl>
    <w:p w:rsidR="00472338" w:rsidRDefault="00472338" w:rsidP="00C16712">
      <w:pPr>
        <w:spacing w:after="0" w:line="240" w:lineRule="auto"/>
        <w:rPr>
          <w:b/>
          <w:sz w:val="21"/>
          <w:szCs w:val="21"/>
        </w:rPr>
      </w:pPr>
    </w:p>
    <w:sectPr w:rsidR="00472338" w:rsidSect="002A5CD1">
      <w:pgSz w:w="12240" w:h="15840"/>
      <w:pgMar w:top="142" w:right="567" w:bottom="284"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DINOT">
    <w:panose1 w:val="020B0504020101020102"/>
    <w:charset w:val="00"/>
    <w:family w:val="swiss"/>
    <w:notTrueType/>
    <w:pitch w:val="variable"/>
    <w:sig w:usb0="800000AF" w:usb1="4000207B" w:usb2="00000000" w:usb3="00000000" w:csb0="00000001" w:csb1="00000000"/>
  </w:font>
  <w:font w:name="LitMtavrPS">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_! Kolhety">
    <w:panose1 w:val="020B0500000000000000"/>
    <w:charset w:val="00"/>
    <w:family w:val="swiss"/>
    <w:pitch w:val="variable"/>
    <w:sig w:usb0="00000003" w:usb1="00000000" w:usb2="00000000" w:usb3="00000000" w:csb0="00000001" w:csb1="00000000"/>
  </w:font>
  <w:font w:name="LitNusx">
    <w:panose1 w:val="00000000000000000000"/>
    <w:charset w:val="00"/>
    <w:family w:val="auto"/>
    <w:pitch w:val="variable"/>
    <w:sig w:usb0="00000087" w:usb1="00000000" w:usb2="00000000" w:usb3="00000000" w:csb0="0000001B" w:csb1="00000000"/>
  </w:font>
  <w:font w:name="Palatino Linotype">
    <w:panose1 w:val="02040502050505030304"/>
    <w:charset w:val="00"/>
    <w:family w:val="roman"/>
    <w:pitch w:val="variable"/>
    <w:sig w:usb0="E0000387" w:usb1="40000013" w:usb2="00000000" w:usb3="00000000" w:csb0="0000019F" w:csb1="00000000"/>
  </w:font>
  <w:font w:name="DINOT-Bold">
    <w:panose1 w:val="020B0804020101020102"/>
    <w:charset w:val="00"/>
    <w:family w:val="swiss"/>
    <w:notTrueType/>
    <w:pitch w:val="variable"/>
    <w:sig w:usb0="800000AF" w:usb1="4000207B"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07D1"/>
    <w:multiLevelType w:val="hybridMultilevel"/>
    <w:tmpl w:val="151410A2"/>
    <w:lvl w:ilvl="0" w:tplc="7C2870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21C3E12"/>
    <w:multiLevelType w:val="hybridMultilevel"/>
    <w:tmpl w:val="69623E00"/>
    <w:lvl w:ilvl="0" w:tplc="2760ED12">
      <w:start w:val="102"/>
      <w:numFmt w:val="decimalZero"/>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EA4C1D"/>
    <w:multiLevelType w:val="hybridMultilevel"/>
    <w:tmpl w:val="E7E60D8A"/>
    <w:lvl w:ilvl="0" w:tplc="B99ABB24">
      <w:start w:val="102"/>
      <w:numFmt w:val="decimalZero"/>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DC0641"/>
    <w:multiLevelType w:val="hybridMultilevel"/>
    <w:tmpl w:val="977E57B8"/>
    <w:lvl w:ilvl="0" w:tplc="382E991E">
      <w:start w:val="102"/>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67F3BA0"/>
    <w:multiLevelType w:val="hybridMultilevel"/>
    <w:tmpl w:val="704E00AA"/>
    <w:lvl w:ilvl="0" w:tplc="864815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C5B7C73"/>
    <w:multiLevelType w:val="hybridMultilevel"/>
    <w:tmpl w:val="2CAAC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45CE7"/>
    <w:rsid w:val="000333C7"/>
    <w:rsid w:val="00056256"/>
    <w:rsid w:val="00062DAD"/>
    <w:rsid w:val="00070DE5"/>
    <w:rsid w:val="000D4AD4"/>
    <w:rsid w:val="000E2BA1"/>
    <w:rsid w:val="00104EF1"/>
    <w:rsid w:val="001404A6"/>
    <w:rsid w:val="00145E78"/>
    <w:rsid w:val="00146CF0"/>
    <w:rsid w:val="00190C88"/>
    <w:rsid w:val="001B71DD"/>
    <w:rsid w:val="001C074B"/>
    <w:rsid w:val="001D191E"/>
    <w:rsid w:val="00214EA4"/>
    <w:rsid w:val="0023768E"/>
    <w:rsid w:val="00245CE7"/>
    <w:rsid w:val="00262BAA"/>
    <w:rsid w:val="00290F49"/>
    <w:rsid w:val="00297FF8"/>
    <w:rsid w:val="002A5CD1"/>
    <w:rsid w:val="002B6467"/>
    <w:rsid w:val="002E6F63"/>
    <w:rsid w:val="003010FC"/>
    <w:rsid w:val="003A00E8"/>
    <w:rsid w:val="003E1531"/>
    <w:rsid w:val="003F7476"/>
    <w:rsid w:val="00421E78"/>
    <w:rsid w:val="00447150"/>
    <w:rsid w:val="00472338"/>
    <w:rsid w:val="004811C1"/>
    <w:rsid w:val="004C663B"/>
    <w:rsid w:val="004D2E52"/>
    <w:rsid w:val="00501CF3"/>
    <w:rsid w:val="005238FD"/>
    <w:rsid w:val="00573A3F"/>
    <w:rsid w:val="00580D1C"/>
    <w:rsid w:val="00610C68"/>
    <w:rsid w:val="0061795E"/>
    <w:rsid w:val="00622535"/>
    <w:rsid w:val="00626922"/>
    <w:rsid w:val="00656240"/>
    <w:rsid w:val="006914C3"/>
    <w:rsid w:val="006B7ABE"/>
    <w:rsid w:val="00703444"/>
    <w:rsid w:val="00713927"/>
    <w:rsid w:val="007604E2"/>
    <w:rsid w:val="007751D6"/>
    <w:rsid w:val="0078362A"/>
    <w:rsid w:val="00793C5A"/>
    <w:rsid w:val="007C64E9"/>
    <w:rsid w:val="0081465E"/>
    <w:rsid w:val="00856C31"/>
    <w:rsid w:val="008620B3"/>
    <w:rsid w:val="00865A20"/>
    <w:rsid w:val="00873DA6"/>
    <w:rsid w:val="008770B9"/>
    <w:rsid w:val="008A1E45"/>
    <w:rsid w:val="008B698E"/>
    <w:rsid w:val="008C21FE"/>
    <w:rsid w:val="0090095C"/>
    <w:rsid w:val="0091184C"/>
    <w:rsid w:val="009121E5"/>
    <w:rsid w:val="00915DD5"/>
    <w:rsid w:val="00940377"/>
    <w:rsid w:val="009754C3"/>
    <w:rsid w:val="009E734C"/>
    <w:rsid w:val="00A032A7"/>
    <w:rsid w:val="00A21C1E"/>
    <w:rsid w:val="00A90538"/>
    <w:rsid w:val="00AB437B"/>
    <w:rsid w:val="00AF32E5"/>
    <w:rsid w:val="00AF4FC2"/>
    <w:rsid w:val="00B578CD"/>
    <w:rsid w:val="00B72052"/>
    <w:rsid w:val="00BC7FE7"/>
    <w:rsid w:val="00BE2123"/>
    <w:rsid w:val="00BF0F91"/>
    <w:rsid w:val="00C16712"/>
    <w:rsid w:val="00CD3C6C"/>
    <w:rsid w:val="00DA210A"/>
    <w:rsid w:val="00DD5862"/>
    <w:rsid w:val="00E0576F"/>
    <w:rsid w:val="00E43DA9"/>
    <w:rsid w:val="00E8287A"/>
    <w:rsid w:val="00E90C82"/>
    <w:rsid w:val="00EA1F7F"/>
    <w:rsid w:val="00EB288C"/>
    <w:rsid w:val="00ED3D0D"/>
    <w:rsid w:val="00F27C9E"/>
    <w:rsid w:val="00F830BE"/>
    <w:rsid w:val="00FD08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88C"/>
  </w:style>
  <w:style w:type="paragraph" w:styleId="Heading1">
    <w:name w:val="heading 1"/>
    <w:basedOn w:val="Normal"/>
    <w:next w:val="Normal"/>
    <w:link w:val="Heading1Char"/>
    <w:qFormat/>
    <w:rsid w:val="00245CE7"/>
    <w:pPr>
      <w:keepNext/>
      <w:spacing w:after="0" w:line="240" w:lineRule="auto"/>
      <w:jc w:val="center"/>
      <w:outlineLvl w:val="0"/>
    </w:pPr>
    <w:rPr>
      <w:rFonts w:ascii="AcadNusx" w:eastAsia="Times New Roman" w:hAnsi="AcadNusx" w:cs="Times New Roman"/>
      <w:b/>
      <w:bCs/>
      <w:sz w:val="36"/>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5C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45CE7"/>
    <w:rPr>
      <w:rFonts w:ascii="AcadNusx" w:eastAsia="Times New Roman" w:hAnsi="AcadNusx" w:cs="Times New Roman"/>
      <w:b/>
      <w:bCs/>
      <w:sz w:val="36"/>
      <w:szCs w:val="24"/>
      <w:lang w:val="fr-FR" w:eastAsia="fr-FR"/>
    </w:rPr>
  </w:style>
  <w:style w:type="paragraph" w:styleId="ListParagraph">
    <w:name w:val="List Paragraph"/>
    <w:basedOn w:val="Normal"/>
    <w:uiPriority w:val="34"/>
    <w:qFormat/>
    <w:rsid w:val="009754C3"/>
    <w:pPr>
      <w:ind w:left="720"/>
      <w:contextualSpacing/>
    </w:pPr>
  </w:style>
  <w:style w:type="character" w:styleId="Hyperlink">
    <w:name w:val="Hyperlink"/>
    <w:basedOn w:val="DefaultParagraphFont"/>
    <w:uiPriority w:val="99"/>
    <w:unhideWhenUsed/>
    <w:rsid w:val="006914C3"/>
    <w:rPr>
      <w:color w:val="0000FF" w:themeColor="hyperlink"/>
      <w:u w:val="single"/>
    </w:rPr>
  </w:style>
  <w:style w:type="paragraph" w:styleId="BalloonText">
    <w:name w:val="Balloon Text"/>
    <w:basedOn w:val="Normal"/>
    <w:link w:val="BalloonTextChar"/>
    <w:uiPriority w:val="99"/>
    <w:semiHidden/>
    <w:unhideWhenUsed/>
    <w:rsid w:val="00033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3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8806459">
      <w:bodyDiv w:val="1"/>
      <w:marLeft w:val="0"/>
      <w:marRight w:val="0"/>
      <w:marTop w:val="0"/>
      <w:marBottom w:val="0"/>
      <w:divBdr>
        <w:top w:val="none" w:sz="0" w:space="0" w:color="auto"/>
        <w:left w:val="none" w:sz="0" w:space="0" w:color="auto"/>
        <w:bottom w:val="none" w:sz="0" w:space="0" w:color="auto"/>
        <w:right w:val="none" w:sz="0" w:space="0" w:color="auto"/>
      </w:divBdr>
      <w:divsChild>
        <w:div w:id="1396466366">
          <w:marLeft w:val="0"/>
          <w:marRight w:val="0"/>
          <w:marTop w:val="0"/>
          <w:marBottom w:val="0"/>
          <w:divBdr>
            <w:top w:val="none" w:sz="0" w:space="0" w:color="auto"/>
            <w:left w:val="none" w:sz="0" w:space="0" w:color="auto"/>
            <w:bottom w:val="none" w:sz="0" w:space="0" w:color="auto"/>
            <w:right w:val="none" w:sz="0" w:space="0" w:color="auto"/>
          </w:divBdr>
        </w:div>
        <w:div w:id="684942471">
          <w:marLeft w:val="0"/>
          <w:marRight w:val="0"/>
          <w:marTop w:val="0"/>
          <w:marBottom w:val="0"/>
          <w:divBdr>
            <w:top w:val="none" w:sz="0" w:space="0" w:color="auto"/>
            <w:left w:val="none" w:sz="0" w:space="0" w:color="auto"/>
            <w:bottom w:val="none" w:sz="0" w:space="0" w:color="auto"/>
            <w:right w:val="none" w:sz="0" w:space="0" w:color="auto"/>
          </w:divBdr>
        </w:div>
      </w:divsChild>
    </w:div>
    <w:div w:id="1580209078">
      <w:bodyDiv w:val="1"/>
      <w:marLeft w:val="0"/>
      <w:marRight w:val="0"/>
      <w:marTop w:val="0"/>
      <w:marBottom w:val="0"/>
      <w:divBdr>
        <w:top w:val="none" w:sz="0" w:space="0" w:color="auto"/>
        <w:left w:val="none" w:sz="0" w:space="0" w:color="auto"/>
        <w:bottom w:val="none" w:sz="0" w:space="0" w:color="auto"/>
        <w:right w:val="none" w:sz="0" w:space="0" w:color="auto"/>
      </w:divBdr>
      <w:divsChild>
        <w:div w:id="687217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titutfrancais.ge"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61DF6-29DF-4801-A767-4F71E680A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2239</Words>
  <Characters>12767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Keti</dc:creator>
  <cp:lastModifiedBy>Keti</cp:lastModifiedBy>
  <cp:revision>3</cp:revision>
  <cp:lastPrinted>2019-10-02T11:22:00Z</cp:lastPrinted>
  <dcterms:created xsi:type="dcterms:W3CDTF">2019-10-02T11:22:00Z</dcterms:created>
  <dcterms:modified xsi:type="dcterms:W3CDTF">2019-10-02T11:27:00Z</dcterms:modified>
</cp:coreProperties>
</file>